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C0450F5" w14:textId="77777777" w:rsidR="00B806D8" w:rsidRDefault="00B806D8" w:rsidP="00B806D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Электронная демократия и блокчейн </w:t>
      </w:r>
    </w:p>
    <w:p w14:paraId="79EE7616" w14:textId="360DD72B" w:rsidR="0046585C" w:rsidRDefault="00B806D8" w:rsidP="00B806D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 политическом процессе</w:t>
      </w:r>
    </w:p>
    <w:p w14:paraId="646258EF" w14:textId="77777777" w:rsidR="00A06F38" w:rsidRDefault="00A06F38" w:rsidP="00A06F38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3238D749" w14:textId="77777777" w:rsidR="00F14861" w:rsidRPr="009F4ED4" w:rsidRDefault="00F14861" w:rsidP="00F1486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49A7E429" w14:textId="23AEABCB" w:rsidR="00F14861" w:rsidRDefault="00595E47" w:rsidP="00F1486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</w:t>
      </w:r>
      <w:r w:rsidRPr="000020A5">
        <w:rPr>
          <w:rFonts w:ascii="Times New Roman" w:hAnsi="Times New Roman"/>
          <w:sz w:val="28"/>
          <w:szCs w:val="28"/>
        </w:rPr>
        <w:t xml:space="preserve"> ОП "Современные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="00542AB1">
        <w:rPr>
          <w:rFonts w:ascii="Times New Roman" w:hAnsi="Times New Roman"/>
          <w:sz w:val="28"/>
          <w:szCs w:val="28"/>
        </w:rPr>
        <w:t xml:space="preserve">профиль «Политология экономических процессов», </w:t>
      </w:r>
      <w:r w:rsidR="00F14861" w:rsidRPr="00EA7D3B">
        <w:rPr>
          <w:rFonts w:ascii="Times New Roman" w:hAnsi="Times New Roman"/>
          <w:sz w:val="28"/>
          <w:szCs w:val="28"/>
        </w:rPr>
        <w:t>ОП «Политология»</w:t>
      </w:r>
      <w:r w:rsidR="00F14861">
        <w:rPr>
          <w:rFonts w:ascii="Times New Roman" w:hAnsi="Times New Roman"/>
          <w:sz w:val="28"/>
          <w:szCs w:val="28"/>
        </w:rPr>
        <w:t xml:space="preserve">, </w:t>
      </w:r>
      <w:r w:rsidR="00542AB1">
        <w:rPr>
          <w:rFonts w:ascii="Times New Roman" w:hAnsi="Times New Roman"/>
          <w:sz w:val="28"/>
          <w:szCs w:val="28"/>
        </w:rPr>
        <w:t xml:space="preserve">профиль </w:t>
      </w:r>
      <w:r w:rsidR="00F14861">
        <w:rPr>
          <w:rFonts w:ascii="Times New Roman" w:hAnsi="Times New Roman"/>
          <w:sz w:val="28"/>
          <w:szCs w:val="28"/>
        </w:rPr>
        <w:t xml:space="preserve">«Политология»  </w:t>
      </w: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947309" w14:textId="48612EC2" w:rsidR="00F74779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4BADDB" w14:textId="77777777" w:rsidR="00B806D8" w:rsidRDefault="00B806D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DB490B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5866F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4CE7C38D" w14:textId="4ECE8FB2" w:rsidR="00345025" w:rsidRDefault="00345025" w:rsidP="003450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УТВЕРЖДАЮ</w:t>
      </w:r>
    </w:p>
    <w:p w14:paraId="7245E3F7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7E47829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18692762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</w:p>
    <w:p w14:paraId="15189653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6B4B98B6" w14:textId="77777777" w:rsidR="00345025" w:rsidRDefault="00345025" w:rsidP="003450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B117A8">
        <w:rPr>
          <w:rFonts w:ascii="Times New Roman" w:hAnsi="Times New Roman"/>
          <w:sz w:val="24"/>
          <w:szCs w:val="24"/>
        </w:rPr>
        <w:t>подпись</w:t>
      </w:r>
      <w:r>
        <w:rPr>
          <w:rFonts w:ascii="Times New Roman" w:hAnsi="Times New Roman"/>
          <w:sz w:val="28"/>
          <w:szCs w:val="28"/>
        </w:rPr>
        <w:t>)</w:t>
      </w:r>
    </w:p>
    <w:p w14:paraId="2A85073A" w14:textId="738A0078" w:rsidR="00DF1F1D" w:rsidRPr="00CE2A4D" w:rsidRDefault="00345025" w:rsidP="00CE2A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595E4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« _</w:t>
      </w:r>
      <w:r w:rsidR="00CE2A4D">
        <w:rPr>
          <w:rFonts w:ascii="Times New Roman" w:hAnsi="Times New Roman"/>
          <w:sz w:val="28"/>
          <w:szCs w:val="28"/>
        </w:rPr>
        <w:t>10_</w:t>
      </w:r>
      <w:bookmarkStart w:id="0" w:name="_GoBack"/>
      <w:bookmarkEnd w:id="0"/>
      <w:r w:rsidR="00595E47">
        <w:rPr>
          <w:rFonts w:ascii="Times New Roman" w:hAnsi="Times New Roman"/>
          <w:sz w:val="28"/>
          <w:szCs w:val="28"/>
        </w:rPr>
        <w:t xml:space="preserve">» </w:t>
      </w:r>
      <w:r w:rsidR="00F03D91">
        <w:rPr>
          <w:rFonts w:ascii="Times New Roman" w:hAnsi="Times New Roman"/>
          <w:sz w:val="28"/>
          <w:szCs w:val="28"/>
        </w:rPr>
        <w:t>_</w:t>
      </w:r>
      <w:r w:rsidR="00CE2A4D">
        <w:rPr>
          <w:rFonts w:ascii="Times New Roman" w:hAnsi="Times New Roman"/>
          <w:sz w:val="28"/>
          <w:szCs w:val="28"/>
        </w:rPr>
        <w:t>марта___</w:t>
      </w:r>
      <w:r w:rsidR="00F03D91">
        <w:rPr>
          <w:rFonts w:ascii="Times New Roman" w:hAnsi="Times New Roman"/>
          <w:sz w:val="28"/>
          <w:szCs w:val="28"/>
        </w:rPr>
        <w:t>2023г.</w:t>
      </w: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05BB2D00" w14:textId="77777777" w:rsidR="00B806D8" w:rsidRDefault="00B806D8" w:rsidP="00B806D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Электронная демократия и блокчейн </w:t>
      </w:r>
    </w:p>
    <w:p w14:paraId="27771764" w14:textId="533DD257" w:rsidR="00783A88" w:rsidRPr="0046585C" w:rsidRDefault="00B806D8" w:rsidP="00B806D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 политическом процессе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103DEEA6" w14:textId="77777777" w:rsidR="00542AB1" w:rsidRPr="009F4ED4" w:rsidRDefault="00542AB1" w:rsidP="00542AB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2F91180" w14:textId="77777777" w:rsidR="00542AB1" w:rsidRDefault="00542AB1" w:rsidP="00542AB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</w:t>
      </w:r>
      <w:r w:rsidRPr="000020A5">
        <w:rPr>
          <w:rFonts w:ascii="Times New Roman" w:hAnsi="Times New Roman"/>
          <w:sz w:val="28"/>
          <w:szCs w:val="28"/>
        </w:rPr>
        <w:t xml:space="preserve"> ОП "Современные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GR", профиль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профиль «Политология»  </w:t>
      </w:r>
    </w:p>
    <w:p w14:paraId="697EC89E" w14:textId="1A0CA436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27B06592" w:rsidR="00460283" w:rsidRPr="00460283" w:rsidRDefault="00D93F90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7BE654C4" w:rsidR="00460283" w:rsidRPr="00460283" w:rsidRDefault="00D93F90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F03D91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64576C17" w14:textId="77173AF0" w:rsidR="002B04CD" w:rsidRDefault="002B04CD" w:rsidP="00C15A12">
      <w:pPr>
        <w:tabs>
          <w:tab w:val="left" w:pos="709"/>
          <w:tab w:val="left" w:pos="993"/>
        </w:tabs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513CF409" w14:textId="77777777" w:rsidR="00460283" w:rsidRPr="0046585C" w:rsidRDefault="00460283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125FD973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E17CEA1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39AB3700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1A38A90B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AEAF3FB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4005CFFF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34B429A1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E624D61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2F60844A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0483E6B0" w:rsidR="00795500" w:rsidRPr="0080691A" w:rsidRDefault="00984AFC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6BC82EE9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6189AABD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17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263CDA6" w:rsidR="00795500" w:rsidRPr="0080691A" w:rsidRDefault="00734E9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01EC2701" w:rsidR="00795500" w:rsidRPr="0080691A" w:rsidRDefault="00C54BB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8733E64" w:rsidR="00795500" w:rsidRPr="001E4D24" w:rsidRDefault="00C54BB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BED7E2E" w:rsidR="0027592A" w:rsidRPr="00803AB2" w:rsidRDefault="003E1386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806D8">
        <w:rPr>
          <w:rFonts w:ascii="Times New Roman" w:hAnsi="Times New Roman"/>
          <w:sz w:val="28"/>
          <w:szCs w:val="28"/>
        </w:rPr>
        <w:t>Электронная демократия и блокчейн в политическом процессе»</w:t>
      </w:r>
      <w:r w:rsidR="00803AB2" w:rsidRPr="00803AB2">
        <w:rPr>
          <w:rFonts w:ascii="Times New Roman" w:hAnsi="Times New Roman"/>
          <w:sz w:val="28"/>
          <w:szCs w:val="28"/>
        </w:rPr>
        <w:t xml:space="preserve">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265"/>
        <w:gridCol w:w="3102"/>
        <w:gridCol w:w="2413"/>
      </w:tblGrid>
      <w:tr w:rsidR="001B7CE2" w:rsidRPr="00493CDE" w14:paraId="50F44CD7" w14:textId="77777777" w:rsidTr="006E04A3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0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83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77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0C7ADC3E" w14:textId="77777777" w:rsidTr="006E04A3">
        <w:tc>
          <w:tcPr>
            <w:tcW w:w="837" w:type="pct"/>
          </w:tcPr>
          <w:p w14:paraId="38EE041F" w14:textId="1AB090ED" w:rsidR="00493CDE" w:rsidRPr="00493CDE" w:rsidRDefault="00B806D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1103" w:type="pct"/>
          </w:tcPr>
          <w:p w14:paraId="1E20FBF2" w14:textId="7473D7FA" w:rsidR="00493CDE" w:rsidRPr="00493CDE" w:rsidRDefault="00B806D8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1883" w:type="pct"/>
          </w:tcPr>
          <w:p w14:paraId="77470A50" w14:textId="77777777" w:rsidR="00B806D8" w:rsidRDefault="00B806D8" w:rsidP="00B806D8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7B6392AC" w14:textId="77777777" w:rsidR="00B806D8" w:rsidRDefault="00B806D8" w:rsidP="00B806D8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35FEDB2D" w14:textId="06481D18" w:rsidR="00B806D8" w:rsidRDefault="00B806D8" w:rsidP="00B806D8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14:paraId="475052C4" w14:textId="353D45FA" w:rsidR="00EC516C" w:rsidRPr="00B806D8" w:rsidRDefault="00B806D8" w:rsidP="00EC516C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 w:rsidRPr="00B806D8">
              <w:rPr>
                <w:color w:val="262626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  <w:p w14:paraId="6F8414B9" w14:textId="52EAD1B1" w:rsidR="00493CDE" w:rsidRPr="0092305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7" w:type="pct"/>
          </w:tcPr>
          <w:p w14:paraId="07FD8131" w14:textId="3DB0D5BE" w:rsidR="00124E3B" w:rsidRPr="00A06F38" w:rsidRDefault="00A06F38" w:rsidP="00A06F3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351EA14" w14:textId="14F2951A" w:rsidR="00124E3B" w:rsidRPr="00A06F38" w:rsidRDefault="00A06F38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69A19ED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0E14BF9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E2C761C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4ABBE42B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2D10DA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EC3CC2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DE3B5D8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43C3F15E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F0F6B14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политического анализа и прогноза;</w:t>
            </w:r>
          </w:p>
          <w:p w14:paraId="1D8BC67E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4A9CA7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687415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3A1310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-специфику текущих внутриполитических и внешнеполитических процессов;</w:t>
            </w:r>
          </w:p>
          <w:p w14:paraId="07FA0097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CF5680A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прогнозировать ход их дальнейшего развития;</w:t>
            </w:r>
          </w:p>
          <w:p w14:paraId="765871E6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A16886E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7CB1D1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-основы функционирования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  <w:p w14:paraId="03BE47D7" w14:textId="77777777" w:rsidR="00036D87" w:rsidRPr="0041539E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</w:pPr>
            <w:r w:rsidRPr="0041539E"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  <w:t>уметь:</w:t>
            </w:r>
          </w:p>
          <w:p w14:paraId="218F2B3F" w14:textId="1EE62F19" w:rsidR="008A6BFD" w:rsidRPr="00124E3B" w:rsidRDefault="00036D87" w:rsidP="006D3EA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-оценивать потенциал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6E04A3" w:rsidRPr="005F36FB" w14:paraId="3910FB64" w14:textId="77777777" w:rsidTr="006E04A3">
        <w:tc>
          <w:tcPr>
            <w:tcW w:w="837" w:type="pct"/>
          </w:tcPr>
          <w:p w14:paraId="1F1E9859" w14:textId="46F2501E" w:rsidR="006E04A3" w:rsidRPr="005F36FB" w:rsidRDefault="00B806D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1103" w:type="pct"/>
          </w:tcPr>
          <w:p w14:paraId="73C75EF4" w14:textId="072BD61D" w:rsidR="006E04A3" w:rsidRPr="005F36FB" w:rsidRDefault="00B806D8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</w:t>
            </w: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883" w:type="pct"/>
          </w:tcPr>
          <w:p w14:paraId="43FB9A2C" w14:textId="77777777" w:rsidR="00B806D8" w:rsidRPr="005F36FB" w:rsidRDefault="00B806D8" w:rsidP="00B806D8">
            <w:pPr>
              <w:pStyle w:val="Default"/>
              <w:numPr>
                <w:ilvl w:val="0"/>
                <w:numId w:val="3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F36FB">
              <w:rPr>
                <w:color w:val="auto"/>
                <w:lang w:eastAsia="en-US"/>
              </w:rPr>
              <w:lastRenderedPageBreak/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2656738F" w14:textId="5732F0C3" w:rsidR="00B806D8" w:rsidRPr="005F36FB" w:rsidRDefault="00B806D8" w:rsidP="00B806D8">
            <w:pPr>
              <w:pStyle w:val="Default"/>
              <w:numPr>
                <w:ilvl w:val="0"/>
                <w:numId w:val="3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F36FB">
              <w:rPr>
                <w:color w:val="auto"/>
                <w:lang w:eastAsia="en-US"/>
              </w:rPr>
              <w:t xml:space="preserve">Представляет специфику функционирования современной системы средств массовой </w:t>
            </w:r>
            <w:r w:rsidRPr="005F36FB">
              <w:rPr>
                <w:color w:val="auto"/>
                <w:lang w:eastAsia="en-US"/>
              </w:rPr>
              <w:lastRenderedPageBreak/>
              <w:t xml:space="preserve">коммуникации и средств массовой информации и Глобальной сети Интернет. </w:t>
            </w:r>
          </w:p>
          <w:p w14:paraId="4292A190" w14:textId="3720FC2B" w:rsidR="006E04A3" w:rsidRPr="005F36FB" w:rsidRDefault="00B806D8" w:rsidP="00C955DE">
            <w:pPr>
              <w:pStyle w:val="Default"/>
              <w:numPr>
                <w:ilvl w:val="0"/>
                <w:numId w:val="31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5F36FB">
              <w:rPr>
                <w:color w:val="auto"/>
                <w:lang w:eastAsia="en-US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77" w:type="pct"/>
          </w:tcPr>
          <w:p w14:paraId="5430968E" w14:textId="77777777" w:rsidR="006E04A3" w:rsidRPr="005F36FB" w:rsidRDefault="00A06F38" w:rsidP="006D3EA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D07350A" w14:textId="77777777" w:rsidR="00B806D8" w:rsidRPr="005F36FB" w:rsidRDefault="00A06F38" w:rsidP="00B806D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189854" w14:textId="65F6731F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</w:t>
            </w:r>
            <w:r w:rsidR="00AE575C" w:rsidRPr="005F36FB">
              <w:rPr>
                <w:rFonts w:ascii="Times New Roman" w:hAnsi="Times New Roman"/>
                <w:sz w:val="24"/>
                <w:szCs w:val="24"/>
              </w:rPr>
              <w:t>онно-коммуникационных технологий</w:t>
            </w:r>
            <w:r w:rsidR="005F36FB">
              <w:rPr>
                <w:rFonts w:ascii="Times New Roman" w:hAnsi="Times New Roman"/>
                <w:sz w:val="24"/>
                <w:szCs w:val="24"/>
              </w:rPr>
              <w:t xml:space="preserve"> и программных средств </w:t>
            </w:r>
            <w:r w:rsidR="005F36FB"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989DDE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5ED0ED6" w14:textId="36F17B8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5F36FB" w:rsidRPr="005F36FB">
              <w:rPr>
                <w:rFonts w:ascii="Times New Roman" w:hAnsi="Times New Roman"/>
                <w:lang w:eastAsia="en-US"/>
              </w:rPr>
              <w:t xml:space="preserve"> </w:t>
            </w:r>
            <w:r w:rsidR="005F36FB"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современные информационно-коммуникационные технологии и программные средства 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5F02A2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1F4C0FE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59C9655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340255B" w14:textId="7F8E34A0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с</w:t>
            </w:r>
            <w:r w:rsidR="005F36FB" w:rsidRPr="005F36FB">
              <w:rPr>
                <w:rFonts w:ascii="Times New Roman" w:hAnsi="Times New Roman"/>
                <w:sz w:val="24"/>
                <w:szCs w:val="24"/>
              </w:rPr>
              <w:t xml:space="preserve">пецифику </w:t>
            </w:r>
            <w:r w:rsidR="005F36FB"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функционирования современной системы средств массовой коммуникации и средств массовой информации и Глобальной сети Интернет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E5CBE2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0CB5CF0" w14:textId="73BAFBC8" w:rsidR="00036D87" w:rsidRPr="005F36FB" w:rsidRDefault="005F36FB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-создавать информационные продукты</w:t>
            </w:r>
            <w:r w:rsidR="00036D87" w:rsidRPr="005F36FB">
              <w:rPr>
                <w:rFonts w:ascii="Times New Roman" w:hAnsi="Times New Roman"/>
                <w:sz w:val="24"/>
                <w:szCs w:val="24"/>
              </w:rPr>
              <w:t xml:space="preserve"> с учетом задач, обусловленных характером профессиональной деятельности;</w:t>
            </w:r>
          </w:p>
          <w:p w14:paraId="44B95A19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5C2551D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B47FFD1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42DDD4C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1E8FADCA" w14:textId="77777777" w:rsidR="00036D87" w:rsidRPr="005F36FB" w:rsidRDefault="00036D87" w:rsidP="00036D87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E4CF2F3" w14:textId="3FFA6603" w:rsidR="00036D87" w:rsidRPr="005F36FB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-применять информаци</w:t>
            </w:r>
            <w:r w:rsidR="005F36FB">
              <w:rPr>
                <w:rFonts w:ascii="Times New Roman" w:hAnsi="Times New Roman"/>
                <w:sz w:val="24"/>
                <w:szCs w:val="24"/>
              </w:rPr>
              <w:t>онно-коммуникационные технологии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контекста.</w:t>
            </w:r>
          </w:p>
        </w:tc>
      </w:tr>
    </w:tbl>
    <w:p w14:paraId="4D169DF4" w14:textId="07092E1C" w:rsidR="0060776E" w:rsidRDefault="0060776E" w:rsidP="000D16EA">
      <w:pPr>
        <w:pStyle w:val="a4"/>
        <w:tabs>
          <w:tab w:val="left" w:pos="9248"/>
        </w:tabs>
        <w:spacing w:before="0" w:beforeAutospacing="0" w:after="0" w:afterAutospacing="0" w:line="360" w:lineRule="auto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lastRenderedPageBreak/>
        <w:t>3. Место дисциплины в структуре образовательной программы</w:t>
      </w:r>
    </w:p>
    <w:p w14:paraId="2DB8D8BC" w14:textId="17EB5C88" w:rsidR="00226601" w:rsidRPr="009126E5" w:rsidRDefault="00226601" w:rsidP="00226601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57E4B">
        <w:rPr>
          <w:rFonts w:ascii="Times New Roman" w:hAnsi="Times New Roman"/>
          <w:sz w:val="28"/>
          <w:szCs w:val="28"/>
        </w:rPr>
        <w:t xml:space="preserve">Дисциплина «Электронная демократия и блокчейн в политическом процессе» входит в </w:t>
      </w:r>
      <w:r w:rsidR="00457E4B" w:rsidRPr="00457E4B">
        <w:rPr>
          <w:rFonts w:ascii="Times New Roman" w:hAnsi="Times New Roman"/>
          <w:sz w:val="28"/>
          <w:szCs w:val="28"/>
        </w:rPr>
        <w:t xml:space="preserve">цикл профиля </w:t>
      </w:r>
      <w:r w:rsidRPr="00457E4B">
        <w:rPr>
          <w:rFonts w:ascii="Times New Roman" w:hAnsi="Times New Roman"/>
          <w:sz w:val="28"/>
          <w:szCs w:val="28"/>
        </w:rPr>
        <w:t xml:space="preserve"> (элективный)</w:t>
      </w:r>
      <w:r w:rsidR="00457E4B" w:rsidRPr="00457E4B">
        <w:rPr>
          <w:rFonts w:ascii="Times New Roman" w:hAnsi="Times New Roman"/>
          <w:sz w:val="28"/>
          <w:szCs w:val="28"/>
        </w:rPr>
        <w:t>:</w:t>
      </w:r>
      <w:r w:rsidRPr="00457E4B">
        <w:rPr>
          <w:rFonts w:ascii="Times New Roman" w:hAnsi="Times New Roman"/>
          <w:sz w:val="28"/>
          <w:szCs w:val="28"/>
        </w:rPr>
        <w:t xml:space="preserve"> «Политология экономических процессов», </w:t>
      </w:r>
      <w:r w:rsidR="00542AB1"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 w:rsidR="00542AB1"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Pr="00457E4B">
        <w:rPr>
          <w:rFonts w:ascii="Times New Roman" w:hAnsi="Times New Roman"/>
          <w:sz w:val="28"/>
          <w:szCs w:val="28"/>
        </w:rPr>
        <w:t>«Политология» ОП «Политология» по направлению подготовки 41.03.04 Политология.</w:t>
      </w:r>
    </w:p>
    <w:p w14:paraId="2FFCEA63" w14:textId="1BC93A9C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8632B3">
        <w:rPr>
          <w:rFonts w:ascii="Times New Roman" w:hAnsi="Times New Roman"/>
          <w:sz w:val="28"/>
          <w:szCs w:val="28"/>
        </w:rPr>
        <w:t>Электронная демократия и блокчейн в политическом процессе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4D2214" w:rsidRPr="00932B62">
        <w:rPr>
          <w:rFonts w:ascii="Times New Roman" w:hAnsi="Times New Roman"/>
          <w:sz w:val="28"/>
          <w:szCs w:val="28"/>
          <w:lang w:eastAsia="ru-RU"/>
        </w:rPr>
        <w:t>дает студентам воз</w:t>
      </w:r>
      <w:r w:rsidR="007A227F" w:rsidRPr="00932B62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932B62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</w:t>
      </w:r>
      <w:r w:rsidR="00F52A08" w:rsidRPr="00932B62">
        <w:rPr>
          <w:rFonts w:ascii="Times New Roman" w:hAnsi="Times New Roman"/>
          <w:sz w:val="28"/>
          <w:szCs w:val="28"/>
          <w:lang w:eastAsia="ru-RU"/>
        </w:rPr>
        <w:t>представление о теории и практике электронной демократии, применении технологий блокчейн в политическом процессе</w:t>
      </w:r>
      <w:r w:rsidR="007E1CF6" w:rsidRPr="00932B62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97FA1E1" w14:textId="77777777" w:rsidR="00825722" w:rsidRDefault="0088235F" w:rsidP="00825722">
      <w:pPr>
        <w:pStyle w:val="ae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25722">
        <w:rPr>
          <w:rFonts w:ascii="Times New Roman" w:hAnsi="Times New Roman"/>
          <w:b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825722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  <w:r w:rsidR="00825722" w:rsidRPr="00825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45BDEE36" w14:textId="270F63FA" w:rsidR="0088235F" w:rsidRPr="00825722" w:rsidRDefault="00825722" w:rsidP="00825722">
      <w:pPr>
        <w:pStyle w:val="ae"/>
        <w:ind w:left="37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чная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форма обучения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/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ИОО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1739"/>
        <w:gridCol w:w="1656"/>
      </w:tblGrid>
      <w:tr w:rsidR="004E1C6C" w:rsidRPr="00D34CB9" w14:paraId="137EC34F" w14:textId="2EFE1F04" w:rsidTr="004E1C6C">
        <w:tc>
          <w:tcPr>
            <w:tcW w:w="2792" w:type="pct"/>
            <w:shd w:val="clear" w:color="auto" w:fill="auto"/>
          </w:tcPr>
          <w:p w14:paraId="4B975A70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6155B243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Семестр 6/7</w:t>
            </w:r>
          </w:p>
          <w:p w14:paraId="13252811" w14:textId="77777777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 xml:space="preserve">       (в часах)</w:t>
            </w:r>
          </w:p>
        </w:tc>
      </w:tr>
      <w:tr w:rsidR="004E1C6C" w:rsidRPr="00D34CB9" w14:paraId="7D18BF2C" w14:textId="1239A420" w:rsidTr="004E1C6C">
        <w:tc>
          <w:tcPr>
            <w:tcW w:w="2792" w:type="pct"/>
            <w:shd w:val="clear" w:color="auto" w:fill="auto"/>
          </w:tcPr>
          <w:p w14:paraId="01176AD8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77777777" w:rsidR="004E1C6C" w:rsidRPr="00843725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66FC6E1A" w14:textId="7F18EC86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4E1C6C" w:rsidRPr="00D34CB9" w14:paraId="1F8C8EC9" w14:textId="4689B0DA" w:rsidTr="004E1C6C">
        <w:tc>
          <w:tcPr>
            <w:tcW w:w="2792" w:type="pct"/>
            <w:shd w:val="clear" w:color="auto" w:fill="auto"/>
          </w:tcPr>
          <w:p w14:paraId="396AF21F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1197E846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  <w:tc>
          <w:tcPr>
            <w:tcW w:w="1077" w:type="pct"/>
            <w:shd w:val="clear" w:color="auto" w:fill="auto"/>
          </w:tcPr>
          <w:p w14:paraId="1FD3E889" w14:textId="2B8571B8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</w:tr>
      <w:tr w:rsidR="004E1C6C" w:rsidRPr="00D34CB9" w14:paraId="56FE3CD4" w14:textId="179F9214" w:rsidTr="004E1C6C">
        <w:tc>
          <w:tcPr>
            <w:tcW w:w="2792" w:type="pct"/>
            <w:shd w:val="clear" w:color="auto" w:fill="auto"/>
          </w:tcPr>
          <w:p w14:paraId="6E4E85A4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411D72CD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  <w:tc>
          <w:tcPr>
            <w:tcW w:w="1077" w:type="pct"/>
            <w:shd w:val="clear" w:color="auto" w:fill="auto"/>
          </w:tcPr>
          <w:p w14:paraId="574A4321" w14:textId="6B10D52D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</w:tr>
      <w:tr w:rsidR="004E1C6C" w:rsidRPr="005532E3" w14:paraId="0655F6D2" w14:textId="10423555" w:rsidTr="004E1C6C">
        <w:tc>
          <w:tcPr>
            <w:tcW w:w="2792" w:type="pct"/>
            <w:shd w:val="clear" w:color="auto" w:fill="auto"/>
          </w:tcPr>
          <w:p w14:paraId="727063CF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3ED23099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18/26</w:t>
            </w:r>
          </w:p>
        </w:tc>
        <w:tc>
          <w:tcPr>
            <w:tcW w:w="1077" w:type="pct"/>
            <w:shd w:val="clear" w:color="auto" w:fill="auto"/>
          </w:tcPr>
          <w:p w14:paraId="3186401A" w14:textId="6411B90D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18/26</w:t>
            </w:r>
          </w:p>
        </w:tc>
      </w:tr>
      <w:tr w:rsidR="004E1C6C" w:rsidRPr="005532E3" w14:paraId="5EE10799" w14:textId="6BA72F9F" w:rsidTr="004E1C6C">
        <w:tc>
          <w:tcPr>
            <w:tcW w:w="2792" w:type="pct"/>
            <w:shd w:val="clear" w:color="auto" w:fill="auto"/>
          </w:tcPr>
          <w:p w14:paraId="2AEA93CF" w14:textId="77777777" w:rsidR="004E1C6C" w:rsidRPr="00493CDE" w:rsidRDefault="004E1C6C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290F931E" w:rsidR="004E1C6C" w:rsidRPr="00EA7D3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74/74</w:t>
            </w:r>
          </w:p>
        </w:tc>
        <w:tc>
          <w:tcPr>
            <w:tcW w:w="1077" w:type="pct"/>
            <w:shd w:val="clear" w:color="auto" w:fill="auto"/>
          </w:tcPr>
          <w:p w14:paraId="05C7D91E" w14:textId="3AF6A68C" w:rsidR="004E1C6C" w:rsidRPr="00457E4B" w:rsidRDefault="004E1C6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74/74</w:t>
            </w:r>
          </w:p>
        </w:tc>
      </w:tr>
      <w:tr w:rsidR="004E1C6C" w:rsidRPr="005532E3" w14:paraId="4FE57A2E" w14:textId="7390A6D6" w:rsidTr="004E1C6C">
        <w:tc>
          <w:tcPr>
            <w:tcW w:w="2792" w:type="pct"/>
            <w:shd w:val="clear" w:color="auto" w:fill="auto"/>
          </w:tcPr>
          <w:p w14:paraId="79ED5F28" w14:textId="77777777" w:rsidR="004E1C6C" w:rsidRPr="00493CDE" w:rsidRDefault="004E1C6C" w:rsidP="0027063E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77E36D45" w:rsidR="004E1C6C" w:rsidRPr="00493CDE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1C5A5116" w14:textId="77777777" w:rsidR="004E1C6C" w:rsidRPr="00457E4B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4E1C6C" w:rsidRPr="005532E3" w14:paraId="71401931" w14:textId="0BFFFB0C" w:rsidTr="004E1C6C">
        <w:tc>
          <w:tcPr>
            <w:tcW w:w="2792" w:type="pct"/>
            <w:shd w:val="clear" w:color="auto" w:fill="auto"/>
          </w:tcPr>
          <w:p w14:paraId="318D119A" w14:textId="77777777" w:rsidR="004E1C6C" w:rsidRPr="00493CDE" w:rsidRDefault="004E1C6C" w:rsidP="0027063E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77777777" w:rsidR="004E1C6C" w:rsidRPr="007D31BE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4DB6F0E" w14:textId="77777777" w:rsidR="004E1C6C" w:rsidRPr="00457E4B" w:rsidRDefault="004E1C6C" w:rsidP="0027063E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262E51B8" w14:textId="5AA501F6" w:rsidR="00BB015E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5FF5E0DB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5D3EC2C7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50A925CD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5CC9ECCB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0C2DCF80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329E78E3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24CFD289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3FBA3A80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4B115903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74DCDE52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78384ABE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41FD2075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7D59FCC0" w14:textId="77777777" w:rsidR="004E1C6C" w:rsidRDefault="004E1C6C" w:rsidP="00843725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5094F3CE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0BB94D1" w:rsidR="009C598A" w:rsidRDefault="009C598A" w:rsidP="004B7062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1.</w:t>
      </w:r>
      <w:r w:rsidR="00F52A08">
        <w:rPr>
          <w:rFonts w:ascii="Times New Roman" w:hAnsi="Times New Roman"/>
          <w:b/>
          <w:sz w:val="28"/>
          <w:szCs w:val="28"/>
        </w:rPr>
        <w:t xml:space="preserve"> И</w:t>
      </w:r>
      <w:r w:rsidR="00E9142E">
        <w:rPr>
          <w:rFonts w:ascii="Times New Roman" w:hAnsi="Times New Roman"/>
          <w:b/>
          <w:sz w:val="28"/>
          <w:szCs w:val="28"/>
        </w:rPr>
        <w:t>нформационно-коммуникацион</w:t>
      </w:r>
      <w:r w:rsidR="00F52A08">
        <w:rPr>
          <w:rFonts w:ascii="Times New Roman" w:hAnsi="Times New Roman"/>
          <w:b/>
          <w:sz w:val="28"/>
          <w:szCs w:val="28"/>
        </w:rPr>
        <w:t>ные технологии в современном политическом процессе</w:t>
      </w:r>
      <w:r w:rsidR="00902215">
        <w:rPr>
          <w:rFonts w:ascii="Times New Roman" w:hAnsi="Times New Roman"/>
          <w:b/>
          <w:sz w:val="28"/>
          <w:szCs w:val="28"/>
        </w:rPr>
        <w:t>.</w:t>
      </w:r>
    </w:p>
    <w:p w14:paraId="2E314CC8" w14:textId="1290CD1F" w:rsidR="00BB015E" w:rsidRPr="00902215" w:rsidRDefault="00E9142E" w:rsidP="004C1F8B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Информационное и постинформационное общество. Информация как ресурс политической деятельности. Распространение сети Интернет. Общественно-политические процессы в условиях глобального коммуникационного пространства. Массовые политические коммуникации в интернет-пространстве. Информационно-коммуникационные технологии </w:t>
      </w:r>
      <w:r w:rsidR="000D16EA">
        <w:rPr>
          <w:rFonts w:ascii="Times New Roman" w:hAnsi="Times New Roman"/>
          <w:bCs/>
          <w:sz w:val="28"/>
          <w:szCs w:val="28"/>
          <w:lang w:eastAsia="ru-RU"/>
        </w:rPr>
        <w:t>и политическом управлении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0D16EA">
        <w:rPr>
          <w:rFonts w:ascii="Times New Roman" w:hAnsi="Times New Roman"/>
          <w:bCs/>
          <w:sz w:val="28"/>
          <w:szCs w:val="28"/>
          <w:lang w:eastAsia="ru-RU"/>
        </w:rPr>
        <w:t xml:space="preserve"> Использование ресурсов телекоммуникационных сетей в процессе государственного управления. Виртуальные сетевые сообщества.</w:t>
      </w:r>
    </w:p>
    <w:p w14:paraId="7719B72F" w14:textId="454AD21E" w:rsidR="00A249CB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52A08">
        <w:rPr>
          <w:rFonts w:ascii="Times New Roman" w:hAnsi="Times New Roman"/>
          <w:b/>
          <w:sz w:val="28"/>
          <w:szCs w:val="28"/>
        </w:rPr>
        <w:t xml:space="preserve"> Понятие и концепция электронной демократии</w:t>
      </w:r>
      <w:r w:rsidR="00BB015E">
        <w:rPr>
          <w:rFonts w:ascii="Times New Roman" w:hAnsi="Times New Roman"/>
          <w:b/>
          <w:sz w:val="28"/>
          <w:szCs w:val="28"/>
        </w:rPr>
        <w:t>.</w:t>
      </w:r>
    </w:p>
    <w:p w14:paraId="2985F092" w14:textId="3811E652" w:rsidR="00BB015E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Понят</w:t>
      </w:r>
      <w:r w:rsidR="000D16EA">
        <w:rPr>
          <w:rFonts w:ascii="Times New Roman" w:hAnsi="Times New Roman"/>
          <w:sz w:val="28"/>
          <w:szCs w:val="28"/>
        </w:rPr>
        <w:t xml:space="preserve">ие «электронная демократия»: генезис и дискуссии. </w:t>
      </w:r>
      <w:r w:rsidR="00B872D2">
        <w:rPr>
          <w:rFonts w:ascii="Times New Roman" w:hAnsi="Times New Roman"/>
          <w:sz w:val="28"/>
          <w:szCs w:val="28"/>
        </w:rPr>
        <w:t xml:space="preserve">Опасности и барьеры на пути становления электронной демократии. Электронная демократия и электронное правительство. Электронная демократия как форма развития гражданского общества и самоуправления. </w:t>
      </w:r>
      <w:r w:rsidR="00EA1EC2">
        <w:rPr>
          <w:rFonts w:ascii="Times New Roman" w:hAnsi="Times New Roman"/>
          <w:sz w:val="28"/>
          <w:szCs w:val="28"/>
        </w:rPr>
        <w:t xml:space="preserve">Институты электронной демократии и правовые основы их функционирования. </w:t>
      </w:r>
    </w:p>
    <w:p w14:paraId="29E41478" w14:textId="6366D63A" w:rsidR="00E724B5" w:rsidRDefault="00E724B5" w:rsidP="00E724B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Pr="00E724B5">
        <w:rPr>
          <w:rFonts w:ascii="Times New Roman" w:hAnsi="Times New Roman"/>
          <w:sz w:val="28"/>
          <w:szCs w:val="28"/>
        </w:rPr>
        <w:t xml:space="preserve"> </w:t>
      </w:r>
      <w:r w:rsidRPr="00E724B5">
        <w:rPr>
          <w:rFonts w:ascii="Times New Roman" w:hAnsi="Times New Roman"/>
          <w:b/>
          <w:sz w:val="28"/>
          <w:szCs w:val="28"/>
        </w:rPr>
        <w:t>Технологии электронной демократии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33E3310" w14:textId="4B5592F0" w:rsidR="00E724B5" w:rsidRPr="00E724B5" w:rsidRDefault="00E724B5" w:rsidP="00E724B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Инфраструктура электронной демократии. Взаимодействие органов власти с населением и гражданским обществом. </w:t>
      </w:r>
      <w:r>
        <w:rPr>
          <w:rFonts w:ascii="Times New Roman" w:hAnsi="Times New Roman"/>
          <w:sz w:val="28"/>
          <w:szCs w:val="28"/>
        </w:rPr>
        <w:t>Краудсорсинг. Электронное голосование и референдумы. Механизмы обратной связи в условиях электронной демократии. Практические проблемы востребованности технологий «электронного участия».</w:t>
      </w:r>
    </w:p>
    <w:p w14:paraId="5C1E8E1F" w14:textId="34E2917E" w:rsidR="00963108" w:rsidRDefault="00963108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E724B5"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52A08">
        <w:rPr>
          <w:rFonts w:ascii="Times New Roman" w:hAnsi="Times New Roman"/>
          <w:b/>
          <w:sz w:val="28"/>
          <w:szCs w:val="28"/>
        </w:rPr>
        <w:t xml:space="preserve"> Блокчейн как инструмент электронной демократии</w:t>
      </w:r>
      <w:r w:rsidR="001E037C">
        <w:rPr>
          <w:rFonts w:ascii="Times New Roman" w:hAnsi="Times New Roman"/>
          <w:b/>
          <w:sz w:val="28"/>
          <w:szCs w:val="28"/>
        </w:rPr>
        <w:t>.</w:t>
      </w:r>
    </w:p>
    <w:p w14:paraId="4DDC298E" w14:textId="21C974B9" w:rsidR="004B7062" w:rsidRDefault="00EA1EC2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Блокчейн в политическом</w:t>
      </w:r>
      <w:r w:rsidR="004B706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избирательном процессе. Технологические основы дистанционного электронного голосования. Понятие избирательного блокчейна. Эволюция форм и способов электронного голосования: проблемы периодизации, российская и мировая практика.</w:t>
      </w:r>
      <w:r w:rsidR="00494F11">
        <w:rPr>
          <w:rFonts w:ascii="Times New Roman" w:hAnsi="Times New Roman"/>
          <w:sz w:val="28"/>
          <w:szCs w:val="28"/>
        </w:rPr>
        <w:t xml:space="preserve"> Применение технологии блокчейн и проблема информационной безопасности.</w:t>
      </w:r>
      <w:r w:rsidR="001E13F7">
        <w:rPr>
          <w:rFonts w:ascii="Times New Roman" w:hAnsi="Times New Roman"/>
          <w:sz w:val="28"/>
          <w:szCs w:val="28"/>
        </w:rPr>
        <w:t xml:space="preserve"> Способы противодействия потенциальным внешнему вмешательству и хакерским атакам. </w:t>
      </w:r>
    </w:p>
    <w:p w14:paraId="488FAE0E" w14:textId="5090A816" w:rsidR="00232809" w:rsidRDefault="00232809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88D4013" w14:textId="0609A001" w:rsidR="00232809" w:rsidRDefault="00232809" w:rsidP="004B706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ек-ции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6C63C4A" w:rsidR="00A50AB3" w:rsidRPr="00A34768" w:rsidRDefault="005A2A7D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9142E">
              <w:rPr>
                <w:rFonts w:ascii="Times New Roman" w:hAnsi="Times New Roman"/>
                <w:sz w:val="24"/>
                <w:szCs w:val="24"/>
              </w:rPr>
              <w:t>нформационно-коммуникацион</w:t>
            </w:r>
            <w:r>
              <w:rPr>
                <w:rFonts w:ascii="Times New Roman" w:hAnsi="Times New Roman"/>
                <w:sz w:val="24"/>
                <w:szCs w:val="24"/>
              </w:rPr>
              <w:t>ные технологии в современном политическом процессе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B40F18" w:rsidR="00A50AB3" w:rsidRPr="00A34768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ABF22A4" w:rsidR="00A50AB3" w:rsidRPr="00C564B7" w:rsidRDefault="0027063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03B00C1B" w:rsidR="00A50AB3" w:rsidRPr="0027063E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13276225" w:rsidR="00A50AB3" w:rsidRPr="0027063E" w:rsidRDefault="0027063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6F962CCF" w:rsidR="00A50AB3" w:rsidRPr="005F13C1" w:rsidRDefault="0027063E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045541D1" w:rsidR="00A50AB3" w:rsidRDefault="005A2A7D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и концепция электронной демократии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2A443E5F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2553AE54" w:rsidR="00A50AB3" w:rsidRPr="00C564B7" w:rsidRDefault="004C1F8B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00FB4879" w:rsidR="00A50AB3" w:rsidRPr="0027063E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4A0646E" w:rsidR="00A50AB3" w:rsidRPr="0027063E" w:rsidRDefault="004C1F8B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65C7158" w:rsidR="00A50AB3" w:rsidRPr="0027063E" w:rsidRDefault="004C1F8B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66117AE" w:rsidR="00A50AB3" w:rsidRDefault="004B7062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электронной демократии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06EEE85E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4109842F" w:rsidR="00A50AB3" w:rsidRPr="00C564B7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4D698C37" w:rsidR="00A50AB3" w:rsidRPr="0027063E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20B894B7" w:rsidR="00A50AB3" w:rsidRPr="0027063E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CD010EB" w:rsidR="00A50AB3" w:rsidRPr="0027063E" w:rsidRDefault="00096576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D520AB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522A7B5F" w:rsidR="00A50AB3" w:rsidRPr="00D520AB" w:rsidRDefault="004B706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Блокчейн как инструмент электронной демократии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686945FA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73BD25D0" w:rsidR="00A50AB3" w:rsidRPr="00C564B7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025163E5" w:rsidR="00A50AB3" w:rsidRPr="00D520AB" w:rsidRDefault="00096576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0A94EB97" w:rsidR="00A50AB3" w:rsidRPr="00D520AB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7DC39F36" w:rsidR="00A50AB3" w:rsidRPr="0091407F" w:rsidRDefault="00096576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30EB8BC5" w:rsidR="004B016E" w:rsidRPr="00682724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855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CC58902" w:rsidR="00A50AB3" w:rsidRDefault="00992191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3B712B1B" w:rsidR="00A50AB3" w:rsidRPr="00091A8A" w:rsidRDefault="0027063E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47AE75EA" w:rsidR="00A50AB3" w:rsidRPr="00096576" w:rsidRDefault="000965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7063E">
              <w:rPr>
                <w:rFonts w:ascii="Times New Roman" w:hAnsi="Times New Roman"/>
                <w:sz w:val="24"/>
                <w:szCs w:val="24"/>
              </w:rPr>
              <w:t>/8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38EF8017" w:rsidR="00A50AB3" w:rsidRPr="0027063E" w:rsidRDefault="0027063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1B151710" w:rsidR="00A50AB3" w:rsidRPr="00992191" w:rsidRDefault="0027063E" w:rsidP="0027063E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auto" w:fill="auto"/>
          </w:tcPr>
          <w:p w14:paraId="411E3957" w14:textId="7EA3ABCF" w:rsidR="00A50AB3" w:rsidRPr="00D05FC0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>
              <w:rPr>
                <w:rFonts w:ascii="Times New Roman" w:hAnsi="Times New Roman"/>
                <w:sz w:val="24"/>
                <w:szCs w:val="24"/>
              </w:rPr>
              <w:t>ьная работа</w:t>
            </w:r>
          </w:p>
          <w:p w14:paraId="1E1E4534" w14:textId="3F8A86FD" w:rsidR="00A50AB3" w:rsidRPr="0068272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3CF4EF04" w:rsidR="00A50AB3" w:rsidRPr="00457E4B" w:rsidRDefault="0010007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2A539CF9" w:rsidR="00A50AB3" w:rsidRPr="00457E4B" w:rsidRDefault="00344CB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100073" w:rsidRPr="00457E4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B458A26" w:rsidR="00A50AB3" w:rsidRPr="00457E4B" w:rsidRDefault="00344CB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="00100073" w:rsidRPr="00457E4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79F2965B" w:rsidR="00A50AB3" w:rsidRPr="00457E4B" w:rsidRDefault="0010007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57E4B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58"/>
        <w:gridCol w:w="5018"/>
        <w:gridCol w:w="2069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081B6" w:rsidR="000A7316" w:rsidRPr="00A46425" w:rsidRDefault="00932B62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9142E">
              <w:rPr>
                <w:rFonts w:ascii="Times New Roman" w:hAnsi="Times New Roman"/>
                <w:sz w:val="24"/>
                <w:szCs w:val="24"/>
              </w:rPr>
              <w:t>нформационно-коммуникацион</w:t>
            </w:r>
            <w:r>
              <w:rPr>
                <w:rFonts w:ascii="Times New Roman" w:hAnsi="Times New Roman"/>
                <w:sz w:val="24"/>
                <w:szCs w:val="24"/>
              </w:rPr>
              <w:t>ные технологии в современном политическом процессе</w:t>
            </w:r>
          </w:p>
        </w:tc>
        <w:tc>
          <w:tcPr>
            <w:tcW w:w="5050" w:type="dxa"/>
          </w:tcPr>
          <w:p w14:paraId="419781B0" w14:textId="77777777" w:rsidR="004B7062" w:rsidRDefault="004B7062" w:rsidP="004B706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>Информационное и постинформационное общество. Информация как ресурс политической деятельности. Распространение сети Интернет. Общественно-политические процессы в условиях глобального коммуникационного пространства. Массовые политические коммуникации в интернет-пространств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е. </w:t>
            </w:r>
          </w:p>
          <w:p w14:paraId="2AC8F710" w14:textId="77777777" w:rsidR="004B7062" w:rsidRDefault="004B7062" w:rsidP="004B706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BEA531" w14:textId="3BD30DE6" w:rsidR="000A7316" w:rsidRPr="00FD6641" w:rsidRDefault="00CC2323" w:rsidP="004B706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6423E918" w:rsidR="000A7316" w:rsidRPr="006620EA" w:rsidRDefault="00932B62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и концепция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электронной демократии</w:t>
            </w:r>
          </w:p>
        </w:tc>
        <w:tc>
          <w:tcPr>
            <w:tcW w:w="5050" w:type="dxa"/>
          </w:tcPr>
          <w:p w14:paraId="78A9744F" w14:textId="0F95A797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Понят</w:t>
            </w:r>
            <w:r w:rsidRPr="004B7062">
              <w:rPr>
                <w:rFonts w:ascii="Times New Roman" w:hAnsi="Times New Roman"/>
                <w:sz w:val="24"/>
                <w:szCs w:val="24"/>
              </w:rPr>
              <w:t xml:space="preserve">ие «электронная демократия»: генезис и дискуссии. Опасности и барьеры на пути становления электронной демократии. </w:t>
            </w:r>
            <w:r w:rsidRPr="004B70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Электронная демократия и электронное правительство. Электронная демократия как форма развития гражданского общества и самоуправления. </w:t>
            </w:r>
          </w:p>
          <w:p w14:paraId="0BC9B0AC" w14:textId="3FB50E65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200E4707" w:rsidR="000A7316" w:rsidRPr="006620EA" w:rsidRDefault="004B7062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Технологии электронной демократии</w:t>
            </w:r>
          </w:p>
        </w:tc>
        <w:tc>
          <w:tcPr>
            <w:tcW w:w="5050" w:type="dxa"/>
          </w:tcPr>
          <w:p w14:paraId="17AC2B0A" w14:textId="63A6AEBE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</w:rPr>
              <w:t xml:space="preserve">Инфраструктура электронной демократии. Взаимодействие органов власти с населением и гражданским обществом. </w:t>
            </w:r>
            <w:r w:rsidRPr="004B7062">
              <w:rPr>
                <w:rFonts w:ascii="Times New Roman" w:hAnsi="Times New Roman"/>
                <w:sz w:val="24"/>
                <w:szCs w:val="24"/>
              </w:rPr>
              <w:t xml:space="preserve">Краудсорсинг. Электронное голосование и референдумы. Механизмы обратной связи в условиях электронной демократии. 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36568B99" w:rsidR="00E93D0F" w:rsidRPr="006620EA" w:rsidRDefault="004B7062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Блокчейн как инструмент электронной демократии</w:t>
            </w:r>
          </w:p>
        </w:tc>
        <w:tc>
          <w:tcPr>
            <w:tcW w:w="5050" w:type="dxa"/>
          </w:tcPr>
          <w:p w14:paraId="593B728A" w14:textId="7F898414" w:rsidR="00AD69CC" w:rsidRPr="00AD69CC" w:rsidRDefault="00AD69CC" w:rsidP="00AD69C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69CC">
              <w:rPr>
                <w:rFonts w:ascii="Times New Roman" w:hAnsi="Times New Roman"/>
                <w:sz w:val="24"/>
                <w:szCs w:val="24"/>
              </w:rPr>
              <w:t>Блокчейн в политическом и избирательном процессе. Технологические основы дистанционного электронного голосования. Понятие избирательного блокчейна. Эволюция форм и способов электронного голосования: проблемы периодизации, российская и мировая практика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72175C2" w:rsidR="00EA5EF4" w:rsidRPr="006620EA" w:rsidRDefault="00932B62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Информационно-коммуникативные технологии в современном политическом процессе</w:t>
            </w:r>
          </w:p>
        </w:tc>
        <w:tc>
          <w:tcPr>
            <w:tcW w:w="2729" w:type="pct"/>
            <w:shd w:val="clear" w:color="auto" w:fill="auto"/>
          </w:tcPr>
          <w:p w14:paraId="5BAAD97A" w14:textId="25235DF5" w:rsidR="004B7062" w:rsidRPr="004B7062" w:rsidRDefault="004B7062" w:rsidP="004B7062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70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Информационно-коммуникационные технологии и политическом управлении.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70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ресурсов телекоммуникационных сетей в процессе государственного управления. Виртуальные сетевые сообщества.</w:t>
            </w:r>
          </w:p>
          <w:p w14:paraId="1B8C53B0" w14:textId="24E764F4" w:rsidR="00EA5EF4" w:rsidRPr="00776F10" w:rsidRDefault="00EA5EF4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394DB920" w:rsidR="00EA5EF4" w:rsidRPr="006620EA" w:rsidRDefault="00932B62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и концепция электронной демократии</w:t>
            </w:r>
          </w:p>
        </w:tc>
        <w:tc>
          <w:tcPr>
            <w:tcW w:w="2729" w:type="pct"/>
            <w:shd w:val="clear" w:color="auto" w:fill="auto"/>
          </w:tcPr>
          <w:p w14:paraId="29F4F521" w14:textId="77777777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7062">
              <w:rPr>
                <w:rFonts w:ascii="Times New Roman" w:hAnsi="Times New Roman"/>
                <w:sz w:val="24"/>
                <w:szCs w:val="24"/>
              </w:rPr>
              <w:t xml:space="preserve">Институты электронной демократии и правовые основы их функционирования. </w:t>
            </w:r>
          </w:p>
          <w:p w14:paraId="453B5411" w14:textId="0E3FF62F" w:rsidR="00EA5EF4" w:rsidRPr="0076405D" w:rsidRDefault="00EA5EF4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046E9CBD" w:rsidR="00EA5EF4" w:rsidRPr="006620EA" w:rsidRDefault="004B7062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="00932B62">
              <w:rPr>
                <w:rFonts w:ascii="Times New Roman" w:hAnsi="Times New Roman"/>
                <w:bCs/>
                <w:sz w:val="24"/>
                <w:szCs w:val="24"/>
              </w:rPr>
              <w:t>электронной демократии</w:t>
            </w:r>
          </w:p>
        </w:tc>
        <w:tc>
          <w:tcPr>
            <w:tcW w:w="2729" w:type="pct"/>
            <w:shd w:val="clear" w:color="auto" w:fill="auto"/>
          </w:tcPr>
          <w:p w14:paraId="1560A3D4" w14:textId="77777777" w:rsidR="004B7062" w:rsidRPr="004B7062" w:rsidRDefault="004B7062" w:rsidP="004B706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7062">
              <w:rPr>
                <w:rFonts w:ascii="Times New Roman" w:hAnsi="Times New Roman"/>
                <w:sz w:val="24"/>
                <w:szCs w:val="24"/>
              </w:rPr>
              <w:t>Практические проблемы востребованности технологий «электронного участия».</w:t>
            </w:r>
          </w:p>
          <w:p w14:paraId="07C270D8" w14:textId="480826F1" w:rsidR="00EA5EF4" w:rsidRPr="00B72A79" w:rsidRDefault="00EA5EF4" w:rsidP="004729A2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 </w:t>
            </w:r>
          </w:p>
          <w:p w14:paraId="3D46EC0E" w14:textId="72FC1543" w:rsidR="00EA5EF4" w:rsidRPr="00923052" w:rsidRDefault="004B7062" w:rsidP="004B7062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Блокчейн как инструмент электронной демократии</w:t>
            </w:r>
          </w:p>
        </w:tc>
        <w:tc>
          <w:tcPr>
            <w:tcW w:w="2729" w:type="pct"/>
            <w:shd w:val="clear" w:color="auto" w:fill="auto"/>
          </w:tcPr>
          <w:p w14:paraId="36CA0ECE" w14:textId="77777777" w:rsidR="00232809" w:rsidRPr="00232809" w:rsidRDefault="00AD69CC" w:rsidP="0023280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2809">
              <w:rPr>
                <w:rFonts w:ascii="Times New Roman" w:hAnsi="Times New Roman"/>
                <w:sz w:val="24"/>
                <w:szCs w:val="24"/>
              </w:rPr>
              <w:t>Применение технологии блокчейн и проблема информационной безопасности.</w:t>
            </w:r>
            <w:r w:rsidR="00232809" w:rsidRPr="00232809">
              <w:rPr>
                <w:rFonts w:ascii="Times New Roman" w:hAnsi="Times New Roman"/>
                <w:sz w:val="24"/>
                <w:szCs w:val="24"/>
              </w:rPr>
              <w:t xml:space="preserve"> Способы противодействия потенциальным внешнему вмешательству и хакерским атакам. </w:t>
            </w:r>
          </w:p>
          <w:p w14:paraId="5B4F8377" w14:textId="00090874" w:rsidR="00AD69CC" w:rsidRPr="00AD69CC" w:rsidRDefault="00AD69CC" w:rsidP="00AD69C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08252D" w14:textId="6933BCD4" w:rsidR="00EA5EF4" w:rsidRPr="00B72A79" w:rsidRDefault="00EA5EF4" w:rsidP="004729A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Pr="001E13F7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1E13F7"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 w:rsidRPr="001E13F7">
        <w:rPr>
          <w:rFonts w:ascii="Times New Roman" w:hAnsi="Times New Roman"/>
          <w:b/>
          <w:sz w:val="28"/>
          <w:szCs w:val="28"/>
        </w:rPr>
        <w:t xml:space="preserve"> </w:t>
      </w:r>
      <w:r w:rsidR="00835405" w:rsidRPr="001E13F7">
        <w:rPr>
          <w:rFonts w:ascii="Times New Roman" w:hAnsi="Times New Roman"/>
          <w:b/>
          <w:sz w:val="28"/>
          <w:szCs w:val="28"/>
        </w:rPr>
        <w:t>тем</w:t>
      </w:r>
      <w:r w:rsidR="00DD418C" w:rsidRPr="001E13F7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 w:rsidRPr="001E13F7">
        <w:rPr>
          <w:rFonts w:ascii="Times New Roman" w:hAnsi="Times New Roman"/>
          <w:b/>
          <w:sz w:val="28"/>
          <w:szCs w:val="28"/>
        </w:rPr>
        <w:t xml:space="preserve"> для </w:t>
      </w:r>
      <w:r w:rsidR="001A61EE" w:rsidRPr="001E13F7">
        <w:rPr>
          <w:rFonts w:ascii="Times New Roman" w:hAnsi="Times New Roman"/>
          <w:b/>
          <w:sz w:val="28"/>
          <w:szCs w:val="28"/>
        </w:rPr>
        <w:t>контроль</w:t>
      </w:r>
      <w:r w:rsidRPr="001E13F7"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Pr="001E13F7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5A592D36" w:rsidR="00835405" w:rsidRP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Проблемы и перспективы электронной демократии в научном дискурсе</w:t>
      </w:r>
      <w:r w:rsidR="001C3FE5" w:rsidRPr="001E13F7">
        <w:rPr>
          <w:rFonts w:ascii="Times New Roman" w:hAnsi="Times New Roman"/>
          <w:sz w:val="28"/>
          <w:szCs w:val="28"/>
        </w:rPr>
        <w:t>.</w:t>
      </w:r>
    </w:p>
    <w:p w14:paraId="394F6BBF" w14:textId="7A268A0E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Концепции электронной демократии и электронного правительства.</w:t>
      </w:r>
    </w:p>
    <w:p w14:paraId="338B30F3" w14:textId="6B14FFD2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Институты и инфраструктура электронной демократии.</w:t>
      </w:r>
    </w:p>
    <w:p w14:paraId="1FA6FE46" w14:textId="3702BCA7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Краудсорсинг в принятии решений.</w:t>
      </w:r>
    </w:p>
    <w:p w14:paraId="7F0C1460" w14:textId="1E4824FF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голосование и референдумы.</w:t>
      </w:r>
    </w:p>
    <w:p w14:paraId="50C00E5F" w14:textId="79468DC8" w:rsidR="001E13F7" w:rsidRDefault="001E13F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Блокчейн-технологии и проблема информационной безопасности.</w:t>
      </w:r>
    </w:p>
    <w:p w14:paraId="22BA1AC8" w14:textId="63B919C5" w:rsidR="001E13F7" w:rsidRDefault="0023280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Виртуальные сетевые сообщества.</w:t>
      </w:r>
    </w:p>
    <w:p w14:paraId="4F1E7E85" w14:textId="074994FC" w:rsidR="00232809" w:rsidRDefault="00232809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Информационно-коммуникационные технологии и государственное управление.</w:t>
      </w:r>
    </w:p>
    <w:p w14:paraId="2CE541FE" w14:textId="3138D4A4" w:rsidR="000009B7" w:rsidRDefault="000009B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голосование: мировой и российский опыт</w:t>
      </w:r>
    </w:p>
    <w:p w14:paraId="6C4259AA" w14:textId="055EC6DB" w:rsidR="000009B7" w:rsidRDefault="000009B7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Технологические основы электронного голосования.</w:t>
      </w:r>
    </w:p>
    <w:p w14:paraId="38F8029F" w14:textId="3F981B36" w:rsidR="004B016E" w:rsidRPr="001E13F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6DBD2229" w:rsidR="004235A7" w:rsidRPr="001E13F7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Охарактеризуйте</w:t>
      </w:r>
      <w:r w:rsidR="001E13F7" w:rsidRPr="001E13F7">
        <w:rPr>
          <w:rFonts w:ascii="Times New Roman" w:hAnsi="Times New Roman"/>
          <w:sz w:val="28"/>
          <w:szCs w:val="28"/>
        </w:rPr>
        <w:t xml:space="preserve"> актуальные тенденции развития электронной демократии в России</w:t>
      </w:r>
      <w:r w:rsidRPr="001E13F7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65DAC262" w:rsidR="004235A7" w:rsidRPr="001E13F7" w:rsidRDefault="001E13F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13F7">
        <w:rPr>
          <w:rFonts w:ascii="Times New Roman" w:hAnsi="Times New Roman"/>
          <w:sz w:val="28"/>
          <w:szCs w:val="28"/>
        </w:rPr>
        <w:t>Объясните принципиальную разницу между концепциями электронной демократии и электронного правительства</w:t>
      </w:r>
      <w:r w:rsidR="004235A7" w:rsidRPr="001E13F7">
        <w:rPr>
          <w:rFonts w:ascii="Times New Roman" w:hAnsi="Times New Roman"/>
          <w:sz w:val="28"/>
          <w:szCs w:val="28"/>
        </w:rPr>
        <w:t>.</w:t>
      </w:r>
    </w:p>
    <w:p w14:paraId="2580164C" w14:textId="58122A02" w:rsidR="006620E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76405D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7471D48D" w:rsidR="00587991" w:rsidRPr="0085210D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210D">
        <w:rPr>
          <w:rFonts w:ascii="Times New Roman" w:hAnsi="Times New Roman"/>
          <w:b/>
          <w:sz w:val="28"/>
          <w:szCs w:val="28"/>
        </w:rPr>
        <w:t>Примерные</w:t>
      </w:r>
      <w:r w:rsidR="007B5777" w:rsidRPr="0085210D">
        <w:rPr>
          <w:rFonts w:ascii="Times New Roman" w:hAnsi="Times New Roman"/>
          <w:b/>
          <w:sz w:val="28"/>
          <w:szCs w:val="28"/>
        </w:rPr>
        <w:t xml:space="preserve"> вопросы для подготовки к зачету</w:t>
      </w:r>
    </w:p>
    <w:p w14:paraId="4DF42A85" w14:textId="128678C1" w:rsidR="007B5777" w:rsidRPr="0085210D" w:rsidRDefault="007B5777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BD342D4" w14:textId="07B3D221" w:rsidR="007B5777" w:rsidRPr="0085210D" w:rsidRDefault="001C7C86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электронной демократии</w:t>
      </w:r>
      <w:r w:rsidR="007B5777" w:rsidRPr="0085210D">
        <w:rPr>
          <w:rFonts w:ascii="Times New Roman" w:hAnsi="Times New Roman"/>
          <w:sz w:val="28"/>
          <w:szCs w:val="28"/>
        </w:rPr>
        <w:t xml:space="preserve">. </w:t>
      </w:r>
    </w:p>
    <w:p w14:paraId="0530FF3F" w14:textId="29CC6295" w:rsidR="00AE4663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электронной демократии.</w:t>
      </w:r>
    </w:p>
    <w:p w14:paraId="20EECA38" w14:textId="06C578CE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электронного правительства.</w:t>
      </w:r>
    </w:p>
    <w:p w14:paraId="60B81841" w14:textId="30B93789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Информационно-коммуникационные технологии в государственном управлении.</w:t>
      </w:r>
    </w:p>
    <w:p w14:paraId="4C9440CF" w14:textId="48C791A1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Инфраструктура электронной демократии. </w:t>
      </w:r>
    </w:p>
    <w:p w14:paraId="2B2AB63D" w14:textId="6045E49C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голосование и его разновидности.</w:t>
      </w:r>
    </w:p>
    <w:p w14:paraId="7460134E" w14:textId="6F5C3464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Практика организации электронных референдумов.</w:t>
      </w:r>
    </w:p>
    <w:p w14:paraId="3F52CE79" w14:textId="781E9A13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«избирательного блокчейна».</w:t>
      </w:r>
    </w:p>
    <w:p w14:paraId="4909BE97" w14:textId="4FAC6552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Угрозы дискредитации степени легитимности принятого решения в условиях электронной демократии и способы противодействия им.</w:t>
      </w:r>
    </w:p>
    <w:p w14:paraId="23B7E544" w14:textId="618EEDE7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Краудсорсинг и принятие политических решений.</w:t>
      </w:r>
    </w:p>
    <w:p w14:paraId="1EAA31CD" w14:textId="702D0AD6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Основные краудсорсинговые платформы и их функционал.</w:t>
      </w:r>
    </w:p>
    <w:p w14:paraId="0B05B0A7" w14:textId="7D832A92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Реализация принципа обратной связи между властью и обществом в условиях электронной демократии.</w:t>
      </w:r>
    </w:p>
    <w:p w14:paraId="2C0520FF" w14:textId="5BA21697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Протоформы дистанционного электронного голосования.</w:t>
      </w:r>
    </w:p>
    <w:p w14:paraId="74497399" w14:textId="13EBC24B" w:rsidR="001C7C86" w:rsidRDefault="001C7C86" w:rsidP="0085210D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Правовые основы развития электронной демократии в России. </w:t>
      </w:r>
    </w:p>
    <w:p w14:paraId="0881CD82" w14:textId="6D55EE63" w:rsidR="001C7C86" w:rsidRPr="00100073" w:rsidRDefault="001C7C86" w:rsidP="00100073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Проблемы и перспективы совершенствования институтов электронной демократии в России.</w:t>
      </w:r>
    </w:p>
    <w:p w14:paraId="7EC4A7C5" w14:textId="3102376C" w:rsidR="00734E95" w:rsidRDefault="00734E95" w:rsidP="00734E95">
      <w:pPr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13960EDB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39"/>
        <w:gridCol w:w="2385"/>
        <w:gridCol w:w="2385"/>
        <w:gridCol w:w="2336"/>
      </w:tblGrid>
      <w:tr w:rsidR="00F047A4" w:rsidRPr="006620EA" w14:paraId="317267BB" w14:textId="77777777" w:rsidTr="00EB7876">
        <w:tc>
          <w:tcPr>
            <w:tcW w:w="1880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047A4" w:rsidRPr="006620EA" w14:paraId="49E10E9D" w14:textId="77777777" w:rsidTr="00EB7876">
        <w:tc>
          <w:tcPr>
            <w:tcW w:w="1880" w:type="dxa"/>
          </w:tcPr>
          <w:p w14:paraId="158D8F76" w14:textId="29E83DCE" w:rsidR="00EB7876" w:rsidRPr="006620EA" w:rsidRDefault="00AA23A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3284" w:type="dxa"/>
          </w:tcPr>
          <w:p w14:paraId="0400657D" w14:textId="510652FC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  <w:p w14:paraId="41D78920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0CBD2CC4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</w:p>
          <w:p w14:paraId="79C0D9C1" w14:textId="77777777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5919137C" w14:textId="77777777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639932B5" w14:textId="77777777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14:paraId="5F2199B1" w14:textId="3F95743E" w:rsidR="00AA23A6" w:rsidRDefault="00AA23A6" w:rsidP="00AA23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4.</w:t>
            </w:r>
          </w:p>
          <w:p w14:paraId="4B72C3F0" w14:textId="3E03076D" w:rsidR="00EB7876" w:rsidRPr="00AA23A6" w:rsidRDefault="00AA23A6" w:rsidP="00AA23A6">
            <w:pPr>
              <w:pStyle w:val="Default"/>
              <w:jc w:val="both"/>
              <w:rPr>
                <w:color w:val="auto"/>
              </w:rPr>
            </w:pPr>
            <w:r w:rsidRPr="00B806D8">
              <w:rPr>
                <w:color w:val="262626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  <w:p w14:paraId="72C56453" w14:textId="77777777" w:rsidR="00EB7876" w:rsidRPr="006620EA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31A3EF00" w14:textId="77777777" w:rsidR="00036D87" w:rsidRPr="00A06F38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914AC03" w14:textId="77777777" w:rsidR="00036D87" w:rsidRPr="00A06F38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A06F38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917E734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150D6FF7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F7D140F" w14:textId="631F24CE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1C774C48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7B62EEA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33288CC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14B6C005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FFE56C0" w14:textId="37AECAA3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политического анализа и прогноза;</w:t>
            </w:r>
          </w:p>
          <w:p w14:paraId="3B52E169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9E54EE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2D1BDB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1B9281E5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E8DDFCB" w14:textId="77777777" w:rsidR="00036D87" w:rsidRDefault="00036D87" w:rsidP="00036D8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-анализировать текущие внутриполитические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внешнеполитические процессы, прогнозировать ход их дальнейшего развития;</w:t>
            </w:r>
          </w:p>
          <w:p w14:paraId="03CF5208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438AA3DE" w14:textId="77777777" w:rsidR="00036D87" w:rsidRPr="00FB2F9B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BD66DF" w14:textId="77777777" w:rsidR="00036D87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-основы функционирования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  <w:p w14:paraId="55205014" w14:textId="77777777" w:rsidR="00036D87" w:rsidRPr="0041539E" w:rsidRDefault="00036D87" w:rsidP="00036D8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</w:pPr>
            <w:r w:rsidRPr="0041539E"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  <w:t>уметь:</w:t>
            </w:r>
          </w:p>
          <w:p w14:paraId="19A6C8C7" w14:textId="53ACEBA7" w:rsidR="00EB7876" w:rsidRPr="007B0C5D" w:rsidRDefault="00036D87" w:rsidP="00036D8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-оценивать потенциал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2124" w:type="dxa"/>
          </w:tcPr>
          <w:p w14:paraId="5E6C8671" w14:textId="77777777" w:rsidR="00013CD5" w:rsidRDefault="007A7621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BB3E89A" w14:textId="77777777" w:rsidR="007A7621" w:rsidRDefault="007A7621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Обобщите характерные проблемы, свойственные реализации практике дистанционного электронного голосования в условиях современной России.</w:t>
            </w:r>
          </w:p>
          <w:p w14:paraId="2527E659" w14:textId="77777777" w:rsidR="007A7621" w:rsidRDefault="007A7621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8C44F7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DBE5C90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тенденции и динамику становления электронной демократии в современной России.</w:t>
            </w:r>
          </w:p>
          <w:p w14:paraId="6398213C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DD847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F67E40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Сформулируйте перспективные направления трансформации краудсорсинговых платформ в России.</w:t>
            </w:r>
          </w:p>
          <w:p w14:paraId="4F8AA658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526601" w14:textId="77777777" w:rsid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2E714140" w14:textId="5B2736D3" w:rsidR="007A7621" w:rsidRPr="007A7621" w:rsidRDefault="007A7621" w:rsidP="007A762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Дайте экспертную оценку актуальному состоянию инфраструктуры электронной демократии в России и предложите меры по его</w:t>
            </w:r>
            <w:r w:rsidR="003F77E2">
              <w:rPr>
                <w:rFonts w:ascii="Times New Roman" w:hAnsi="Times New Roman"/>
                <w:sz w:val="24"/>
                <w:szCs w:val="24"/>
              </w:rPr>
              <w:t xml:space="preserve"> дальнейшему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совершенствованию.</w:t>
            </w:r>
          </w:p>
        </w:tc>
      </w:tr>
      <w:tr w:rsidR="00F047A4" w:rsidRPr="006620EA" w14:paraId="55BEA2FC" w14:textId="77777777" w:rsidTr="00EB7876">
        <w:tc>
          <w:tcPr>
            <w:tcW w:w="1880" w:type="dxa"/>
          </w:tcPr>
          <w:p w14:paraId="2CAAD267" w14:textId="5553D832" w:rsidR="00467CCC" w:rsidRPr="00191CE2" w:rsidRDefault="00AA23A6" w:rsidP="00EB7876">
            <w:pPr>
              <w:ind w:firstLine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B4289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3284" w:type="dxa"/>
          </w:tcPr>
          <w:p w14:paraId="294320B9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</w:p>
          <w:p w14:paraId="54307778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Применяет современные </w:t>
            </w:r>
            <w:r w:rsidRPr="005717A2">
              <w:rPr>
                <w:color w:val="auto"/>
                <w:lang w:eastAsia="en-US"/>
              </w:rPr>
              <w:t>информационно-коммуникационные технологии и программные средства для решения стандартных задач профессиональной деятельности</w:t>
            </w:r>
            <w:r>
              <w:rPr>
                <w:color w:val="auto"/>
                <w:lang w:eastAsia="en-US"/>
              </w:rPr>
              <w:t>.</w:t>
            </w:r>
          </w:p>
          <w:p w14:paraId="3872CC8E" w14:textId="77777777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</w:p>
          <w:p w14:paraId="12416929" w14:textId="799662DA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Представляет специфику функционирования современной системы средств массовой коммуникации и средств массовой информации и </w:t>
            </w:r>
            <w:r>
              <w:rPr>
                <w:color w:val="auto"/>
                <w:lang w:eastAsia="en-US"/>
              </w:rPr>
              <w:lastRenderedPageBreak/>
              <w:t xml:space="preserve">Глобальной сети Интернет. </w:t>
            </w:r>
          </w:p>
          <w:p w14:paraId="195B39A3" w14:textId="225A290A" w:rsidR="00AA23A6" w:rsidRDefault="00AA23A6" w:rsidP="00AA23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305695E1" w14:textId="686C9AF9" w:rsidR="00467CCC" w:rsidRPr="00AA23A6" w:rsidRDefault="00AA23A6" w:rsidP="00AA23A6">
            <w:pPr>
              <w:pStyle w:val="Default"/>
              <w:jc w:val="both"/>
              <w:rPr>
                <w:color w:val="auto"/>
              </w:rPr>
            </w:pPr>
            <w:r w:rsidRPr="00B806D8">
              <w:rPr>
                <w:color w:val="auto"/>
                <w:lang w:eastAsia="en-US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057" w:type="dxa"/>
          </w:tcPr>
          <w:p w14:paraId="7C6FC84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7623C74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EB61C1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программных средств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для решения стандартных задач 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5F5732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A0FAA5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</w:t>
            </w:r>
            <w:r w:rsidRPr="005F36FB">
              <w:rPr>
                <w:rFonts w:ascii="Times New Roman" w:hAnsi="Times New Roman"/>
                <w:lang w:eastAsia="en-US"/>
              </w:rPr>
              <w:t xml:space="preserve">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применять современные информационно-коммуникационные технологии и программные средства для решения стандартных задач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профессиональной деятельности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BC71EC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56B2662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AAC213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82395B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 xml:space="preserve">специфику </w:t>
            </w:r>
            <w:r w:rsidRPr="005F36FB"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функционирования современной системы средств массовой коммуникации и средств массовой информации и Глобальной сети Интернет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DF28E7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A3125BE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-создавать информационные продукты с учетом задач, обусловленных характером профессиональной деятельности;</w:t>
            </w:r>
          </w:p>
          <w:p w14:paraId="7A81E5BA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4570C80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A87751F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9A5124F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0CBC37D8" w14:textId="77777777" w:rsidR="003A5C5E" w:rsidRPr="005F36FB" w:rsidRDefault="003A5C5E" w:rsidP="003A5C5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36F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4C0B820" w14:textId="2BB71676" w:rsidR="00467CCC" w:rsidRPr="003A5C5E" w:rsidRDefault="003A5C5E" w:rsidP="003A5C5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36FB">
              <w:rPr>
                <w:rFonts w:ascii="Times New Roman" w:hAnsi="Times New Roman"/>
                <w:sz w:val="24"/>
                <w:szCs w:val="24"/>
              </w:rPr>
              <w:t>-применять информаци</w:t>
            </w:r>
            <w:r>
              <w:rPr>
                <w:rFonts w:ascii="Times New Roman" w:hAnsi="Times New Roman"/>
                <w:sz w:val="24"/>
                <w:szCs w:val="24"/>
              </w:rPr>
              <w:t>онно-коммуникационные технологии</w:t>
            </w:r>
            <w:r w:rsidRPr="005F36FB"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контекста.</w:t>
            </w:r>
          </w:p>
        </w:tc>
        <w:tc>
          <w:tcPr>
            <w:tcW w:w="2124" w:type="dxa"/>
          </w:tcPr>
          <w:p w14:paraId="3B5E7B0C" w14:textId="0C581B83" w:rsidR="003F77E2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B928F" w14:textId="29FB3349" w:rsidR="0047349D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Охарактеризуйте функционал применения технологии блокчейн в избирательном процессе.</w:t>
            </w:r>
          </w:p>
          <w:p w14:paraId="4E9A9893" w14:textId="77777777" w:rsidR="0047349D" w:rsidRDefault="0047349D" w:rsidP="0047349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FD66590" w14:textId="135F2CB4" w:rsidR="0047349D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Проведите сравнительный анализ действующих краудсорсинговых платформ (не менее двух, на выбор)</w:t>
            </w:r>
            <w:r w:rsidR="00F039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3E32B9" w14:textId="77777777" w:rsidR="0047349D" w:rsidRDefault="0047349D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0645FDD" w14:textId="4EACA854" w:rsidR="0047349D" w:rsidRPr="00013CD5" w:rsidRDefault="00F0392C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конкретных примерах проиллюстрируйте особенности применения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коммуникационных технологий в интересах принятия политического решения.</w:t>
            </w:r>
          </w:p>
        </w:tc>
      </w:tr>
    </w:tbl>
    <w:p w14:paraId="392CABD6" w14:textId="74BA9A5B" w:rsidR="00FD2FBD" w:rsidRDefault="00FD2FBD" w:rsidP="00F0392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5C2696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5C2696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4B016E" w:rsidRDefault="0076405D" w:rsidP="006620EA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</w:p>
    <w:p w14:paraId="498138F0" w14:textId="77777777" w:rsidR="00727F0A" w:rsidRPr="00457E4B" w:rsidRDefault="00727F0A" w:rsidP="00727F0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57E4B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8020E45" w14:textId="77777777" w:rsidR="00B010C7" w:rsidRPr="00457E4B" w:rsidRDefault="00B010C7" w:rsidP="00B010C7">
      <w:pPr>
        <w:pStyle w:val="ae"/>
        <w:numPr>
          <w:ilvl w:val="0"/>
          <w:numId w:val="33"/>
        </w:numPr>
        <w:spacing w:before="100" w:beforeAutospacing="1" w:after="100" w:afterAutospacing="1" w:line="360" w:lineRule="auto"/>
        <w:ind w:left="142" w:firstLine="38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Пушкарева, Г. В.  Политический менеджмент : учебник и практикум для вузов / Г. В. Пушкарева. — 2-е изд., перераб. и доп. — Москва : Издательство Юрайт, 2023. — 326 с. — (Высшее образование). — ISBN 978-5-534-15725-3.  - Образовательная платформа Юрайт [сайт]. — URL: </w:t>
      </w:r>
      <w:hyperlink r:id="rId8" w:tgtFrame="_blank" w:history="1">
        <w:r w:rsidRPr="00457E4B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https://www.urait.ru/bcode/511307 (</w:t>
        </w:r>
      </w:hyperlink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>дата обращения: 30.01.2023). — Текст : электронный.</w:t>
      </w:r>
    </w:p>
    <w:p w14:paraId="41EA446F" w14:textId="77777777" w:rsidR="00B010C7" w:rsidRPr="00457E4B" w:rsidRDefault="00B010C7" w:rsidP="00B010C7">
      <w:pPr>
        <w:pStyle w:val="ae"/>
        <w:numPr>
          <w:ilvl w:val="0"/>
          <w:numId w:val="33"/>
        </w:numPr>
        <w:spacing w:before="100" w:beforeAutospacing="1" w:after="100" w:afterAutospacing="1" w:line="360" w:lineRule="auto"/>
        <w:ind w:left="142" w:firstLine="38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Федорченко, С. Н. Современные технологии политического менеджмента : учебное пособие / С.Н. Федорченко. — Москва : ИНФРА-М, 2022. — 200 с. — (Высшее образование: Бакалавриат). — DOI 10.12737/19106.  - ЭБС ZNANIUM.com. - URL: </w:t>
      </w:r>
      <w:hyperlink r:id="rId9" w:history="1">
        <w:r w:rsidRPr="00457E4B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https://znanium.com/catalog/product/1816942</w:t>
        </w:r>
      </w:hyperlink>
      <w:r w:rsidRPr="00457E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(дата обращения: 30.01.2023). — Текст : электронный.</w:t>
      </w:r>
    </w:p>
    <w:p w14:paraId="41E77ACD" w14:textId="77777777" w:rsidR="00727F0A" w:rsidRPr="00457E4B" w:rsidRDefault="00727F0A" w:rsidP="00727F0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57E4B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48469A1E" w14:textId="7462302D" w:rsidR="004D6D2B" w:rsidRPr="00457E4B" w:rsidRDefault="004D6D2B" w:rsidP="004D6D2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iCs/>
          <w:sz w:val="28"/>
          <w:szCs w:val="28"/>
        </w:rPr>
        <w:t>3. Гулевич, О. А.</w:t>
      </w:r>
      <w:r w:rsidRPr="00457E4B">
        <w:rPr>
          <w:rFonts w:ascii="Times New Roman" w:hAnsi="Times New Roman"/>
          <w:i/>
          <w:iCs/>
          <w:sz w:val="28"/>
          <w:szCs w:val="28"/>
        </w:rPr>
        <w:t> </w:t>
      </w:r>
      <w:r w:rsidRPr="00457E4B">
        <w:rPr>
          <w:rFonts w:ascii="Times New Roman" w:hAnsi="Times New Roman"/>
          <w:sz w:val="28"/>
          <w:szCs w:val="28"/>
        </w:rPr>
        <w:t xml:space="preserve"> Психология массовой коммуникации: от газет до интернета : учебник для вузов / О. А. Гулевич. — Москва : Издательство Юрайт, 2023. — 264 с. — (Высшее образование). — ISBN 978-5-534-12406-4.  - Образовательная платформа Юрайт [сайт]. — URL: </w:t>
      </w:r>
      <w:hyperlink r:id="rId10" w:tgtFrame="_blank" w:history="1">
        <w:r w:rsidRPr="00457E4B">
          <w:rPr>
            <w:rStyle w:val="af4"/>
            <w:rFonts w:ascii="Times New Roman" w:hAnsi="Times New Roman"/>
            <w:sz w:val="28"/>
            <w:szCs w:val="28"/>
          </w:rPr>
          <w:t>https://www.urait.ru/bcode/518819</w:t>
        </w:r>
      </w:hyperlink>
      <w:r w:rsidRPr="00457E4B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457E4B">
        <w:t xml:space="preserve"> </w:t>
      </w:r>
      <w:r w:rsidRPr="00457E4B">
        <w:rPr>
          <w:rFonts w:ascii="Times New Roman" w:hAnsi="Times New Roman"/>
          <w:sz w:val="28"/>
          <w:szCs w:val="28"/>
        </w:rPr>
        <w:t>— Текст : электронный</w:t>
      </w:r>
    </w:p>
    <w:p w14:paraId="57934C16" w14:textId="77777777" w:rsidR="004D6D2B" w:rsidRPr="00457E4B" w:rsidRDefault="004D6D2B" w:rsidP="004D6D2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457E4B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4.</w:t>
      </w:r>
      <w:r w:rsidRPr="00457E4B">
        <w:rPr>
          <w:i/>
          <w:iCs/>
        </w:rPr>
        <w:t xml:space="preserve"> </w:t>
      </w:r>
      <w:r w:rsidRPr="00457E4B">
        <w:rPr>
          <w:rFonts w:ascii="Times New Roman" w:hAnsi="Times New Roman"/>
          <w:iCs/>
          <w:sz w:val="28"/>
          <w:szCs w:val="28"/>
        </w:rPr>
        <w:t>Сидорова, А. А</w:t>
      </w:r>
      <w:r w:rsidRPr="00457E4B">
        <w:rPr>
          <w:rFonts w:ascii="Times New Roman" w:hAnsi="Times New Roman"/>
          <w:i/>
          <w:iCs/>
          <w:sz w:val="28"/>
          <w:szCs w:val="28"/>
        </w:rPr>
        <w:t>. </w:t>
      </w:r>
      <w:r w:rsidRPr="00457E4B">
        <w:rPr>
          <w:rFonts w:ascii="Times New Roman" w:hAnsi="Times New Roman"/>
          <w:sz w:val="28"/>
          <w:szCs w:val="28"/>
        </w:rPr>
        <w:t xml:space="preserve"> Электронное правительство : учебник и практикум для вузов / А. А. Сидорова. — Москва : Издательство Юрайт, 2023. — 166 с. — (Высшее образование). — ISBN 978-5-9916-9307-3.  - Образовательная платформа Юрайт [сайт]. — URL: </w:t>
      </w:r>
      <w:hyperlink r:id="rId11" w:tgtFrame="_blank" w:history="1">
        <w:r w:rsidRPr="00457E4B">
          <w:rPr>
            <w:rStyle w:val="af4"/>
            <w:rFonts w:ascii="Times New Roman" w:hAnsi="Times New Roman"/>
            <w:sz w:val="28"/>
            <w:szCs w:val="28"/>
          </w:rPr>
          <w:t>https://www.urait.ru/bcode/512247</w:t>
        </w:r>
      </w:hyperlink>
      <w:r w:rsidRPr="00457E4B">
        <w:rPr>
          <w:rFonts w:ascii="Times New Roman" w:hAnsi="Times New Roman"/>
          <w:sz w:val="28"/>
          <w:szCs w:val="28"/>
        </w:rPr>
        <w:t xml:space="preserve"> (дата обращения: 30.01.2023).</w:t>
      </w:r>
      <w:r w:rsidRPr="00457E4B">
        <w:t xml:space="preserve"> </w:t>
      </w:r>
      <w:r w:rsidRPr="00457E4B">
        <w:rPr>
          <w:rFonts w:ascii="Times New Roman" w:hAnsi="Times New Roman"/>
          <w:sz w:val="28"/>
          <w:szCs w:val="28"/>
        </w:rPr>
        <w:t>— Текст : электронный.</w:t>
      </w:r>
    </w:p>
    <w:p w14:paraId="6FD9248A" w14:textId="77777777" w:rsidR="00FD6641" w:rsidRPr="00457E4B" w:rsidRDefault="00FD6641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457E4B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457E4B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457E4B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70C90B53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1.</w:t>
      </w:r>
      <w:r w:rsidRPr="00457E4B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6BC45D5F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lastRenderedPageBreak/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73EE6D7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732AC482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AC19979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0029A6AE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58EC0E04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2E2A11E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7B4BF92D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2CA3282A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0A488DA1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C6E2013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47D1306D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457E4B">
        <w:rPr>
          <w:rFonts w:ascii="Times New Roman" w:hAnsi="Times New Roman"/>
          <w:sz w:val="28"/>
          <w:szCs w:val="28"/>
          <w:lang w:val="en-US"/>
        </w:rPr>
        <w:t>•</w:t>
      </w:r>
      <w:r w:rsidRPr="00457E4B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3F3B8FED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B0D5821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9FACC71" w14:textId="77777777" w:rsidR="004D6D2B" w:rsidRPr="00457E4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2581FEF7" w14:textId="77777777" w:rsidR="004D6D2B" w:rsidRDefault="004D6D2B" w:rsidP="004D6D2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7E4B">
        <w:rPr>
          <w:rFonts w:ascii="Times New Roman" w:hAnsi="Times New Roman"/>
          <w:sz w:val="28"/>
          <w:szCs w:val="28"/>
        </w:rPr>
        <w:t>•</w:t>
      </w:r>
      <w:r w:rsidRPr="00457E4B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457E4B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01F970C" w14:textId="77777777" w:rsidR="0009235B" w:rsidRPr="0009235B" w:rsidRDefault="0009235B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организации самостоятельной работы студентов по образовательным программам </w:t>
      </w:r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Преду</w:t>
      </w:r>
      <w:r w:rsidR="002649DE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2649DE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0AD1FCAC" w14:textId="77777777" w:rsidR="004D6D2B" w:rsidRPr="00457E4B" w:rsidRDefault="004D6D2B" w:rsidP="004D6D2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457E4B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34D6FAA6" w14:textId="77777777" w:rsidR="004D6D2B" w:rsidRPr="00457E4B" w:rsidRDefault="004D6D2B" w:rsidP="004D6D2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457E4B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5A7391" w14:textId="77777777" w:rsidR="004D6D2B" w:rsidRPr="009126E5" w:rsidRDefault="004D6D2B" w:rsidP="004D6D2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457E4B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2649DE">
        <w:rPr>
          <w:rFonts w:ascii="Times New Roman" w:hAnsi="Times New Roman"/>
          <w:bCs/>
          <w:sz w:val="28"/>
          <w:szCs w:val="28"/>
        </w:rPr>
        <w:t xml:space="preserve">ребования к выполнению контрольной работы: </w:t>
      </w:r>
    </w:p>
    <w:p w14:paraId="6670F29B" w14:textId="6F303DA8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1617FF0D" w14:textId="021CFE66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1A047ED" w14:textId="06D50213" w:rsidR="002649DE" w:rsidRP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5025A7E7" w14:textId="6ACEB2C7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6AD6FFC" w14:textId="67046794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</w:t>
      </w:r>
      <w:r w:rsidR="00BC2B4C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4CE72B4C" w14:textId="744C395D" w:rsidR="007B5777" w:rsidRPr="00C25E53" w:rsidRDefault="00BC2B4C" w:rsidP="00C25E53">
      <w:pPr>
        <w:pStyle w:val="ae"/>
        <w:spacing w:line="360" w:lineRule="auto"/>
        <w:ind w:left="284"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147B5AB1" w14:textId="5A20AEB9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BB890" w14:textId="77777777" w:rsidR="009F3AF6" w:rsidRDefault="009F3AF6" w:rsidP="00DF4E89">
      <w:r>
        <w:separator/>
      </w:r>
    </w:p>
  </w:endnote>
  <w:endnote w:type="continuationSeparator" w:id="0">
    <w:p w14:paraId="1184F78B" w14:textId="77777777" w:rsidR="009F3AF6" w:rsidRDefault="009F3AF6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2F959FAB" w:rsidR="00226601" w:rsidRDefault="0022660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A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A9C22C" w14:textId="77777777" w:rsidR="00226601" w:rsidRDefault="002266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817CB" w14:textId="77777777" w:rsidR="009F3AF6" w:rsidRDefault="009F3AF6" w:rsidP="00DF4E89">
      <w:r>
        <w:separator/>
      </w:r>
    </w:p>
  </w:footnote>
  <w:footnote w:type="continuationSeparator" w:id="0">
    <w:p w14:paraId="0D9BA300" w14:textId="77777777" w:rsidR="009F3AF6" w:rsidRDefault="009F3AF6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419345C"/>
    <w:multiLevelType w:val="hybridMultilevel"/>
    <w:tmpl w:val="8DB4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178B5"/>
    <w:multiLevelType w:val="hybridMultilevel"/>
    <w:tmpl w:val="DF08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85C5D16"/>
    <w:multiLevelType w:val="hybridMultilevel"/>
    <w:tmpl w:val="98E27A44"/>
    <w:lvl w:ilvl="0" w:tplc="99724DA2">
      <w:start w:val="1"/>
      <w:numFmt w:val="decimal"/>
      <w:lvlText w:val="%1."/>
      <w:lvlJc w:val="left"/>
      <w:pPr>
        <w:ind w:left="1093" w:hanging="384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31"/>
  </w:num>
  <w:num w:numId="2">
    <w:abstractNumId w:val="2"/>
  </w:num>
  <w:num w:numId="3">
    <w:abstractNumId w:val="4"/>
  </w:num>
  <w:num w:numId="4">
    <w:abstractNumId w:val="5"/>
  </w:num>
  <w:num w:numId="5">
    <w:abstractNumId w:val="21"/>
  </w:num>
  <w:num w:numId="6">
    <w:abstractNumId w:val="22"/>
  </w:num>
  <w:num w:numId="7">
    <w:abstractNumId w:val="29"/>
  </w:num>
  <w:num w:numId="8">
    <w:abstractNumId w:val="8"/>
  </w:num>
  <w:num w:numId="9">
    <w:abstractNumId w:val="26"/>
  </w:num>
  <w:num w:numId="10">
    <w:abstractNumId w:val="15"/>
  </w:num>
  <w:num w:numId="11">
    <w:abstractNumId w:val="30"/>
  </w:num>
  <w:num w:numId="12">
    <w:abstractNumId w:val="17"/>
  </w:num>
  <w:num w:numId="13">
    <w:abstractNumId w:val="19"/>
  </w:num>
  <w:num w:numId="14">
    <w:abstractNumId w:val="3"/>
  </w:num>
  <w:num w:numId="15">
    <w:abstractNumId w:val="33"/>
  </w:num>
  <w:num w:numId="16">
    <w:abstractNumId w:val="11"/>
  </w:num>
  <w:num w:numId="17">
    <w:abstractNumId w:val="24"/>
  </w:num>
  <w:num w:numId="18">
    <w:abstractNumId w:val="27"/>
  </w:num>
  <w:num w:numId="19">
    <w:abstractNumId w:val="6"/>
  </w:num>
  <w:num w:numId="20">
    <w:abstractNumId w:val="23"/>
  </w:num>
  <w:num w:numId="21">
    <w:abstractNumId w:val="13"/>
  </w:num>
  <w:num w:numId="22">
    <w:abstractNumId w:val="18"/>
  </w:num>
  <w:num w:numId="23">
    <w:abstractNumId w:val="10"/>
  </w:num>
  <w:num w:numId="24">
    <w:abstractNumId w:val="12"/>
  </w:num>
  <w:num w:numId="25">
    <w:abstractNumId w:val="7"/>
  </w:num>
  <w:num w:numId="26">
    <w:abstractNumId w:val="28"/>
  </w:num>
  <w:num w:numId="27">
    <w:abstractNumId w:val="25"/>
  </w:num>
  <w:num w:numId="28">
    <w:abstractNumId w:val="14"/>
  </w:num>
  <w:num w:numId="29">
    <w:abstractNumId w:val="16"/>
  </w:num>
  <w:num w:numId="30">
    <w:abstractNumId w:val="20"/>
  </w:num>
  <w:num w:numId="31">
    <w:abstractNumId w:val="34"/>
  </w:num>
  <w:num w:numId="32">
    <w:abstractNumId w:val="9"/>
  </w:num>
  <w:num w:numId="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09B7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AA9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6D87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16EA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073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EE7"/>
    <w:rsid w:val="001B3404"/>
    <w:rsid w:val="001B4C08"/>
    <w:rsid w:val="001B5933"/>
    <w:rsid w:val="001B631F"/>
    <w:rsid w:val="001B686B"/>
    <w:rsid w:val="001B71EE"/>
    <w:rsid w:val="001B7CE2"/>
    <w:rsid w:val="001C0BDC"/>
    <w:rsid w:val="001C2DD3"/>
    <w:rsid w:val="001C3FE5"/>
    <w:rsid w:val="001C4245"/>
    <w:rsid w:val="001C4B4F"/>
    <w:rsid w:val="001C5034"/>
    <w:rsid w:val="001C6485"/>
    <w:rsid w:val="001C7861"/>
    <w:rsid w:val="001C7C86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3F7"/>
    <w:rsid w:val="001E1CA2"/>
    <w:rsid w:val="001E2074"/>
    <w:rsid w:val="001E3DF0"/>
    <w:rsid w:val="001E4D24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601"/>
    <w:rsid w:val="00226A70"/>
    <w:rsid w:val="00227670"/>
    <w:rsid w:val="002278FB"/>
    <w:rsid w:val="00232809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0753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063E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AA7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162C3"/>
    <w:rsid w:val="00320BBF"/>
    <w:rsid w:val="00320F01"/>
    <w:rsid w:val="00322179"/>
    <w:rsid w:val="00322FE2"/>
    <w:rsid w:val="003233F5"/>
    <w:rsid w:val="00324309"/>
    <w:rsid w:val="00324368"/>
    <w:rsid w:val="00326687"/>
    <w:rsid w:val="0032726C"/>
    <w:rsid w:val="00327A5B"/>
    <w:rsid w:val="00327F13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4CBF"/>
    <w:rsid w:val="0034502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679D2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5C5E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6CC"/>
    <w:rsid w:val="003D6999"/>
    <w:rsid w:val="003E1386"/>
    <w:rsid w:val="003E59EE"/>
    <w:rsid w:val="003E6446"/>
    <w:rsid w:val="003E6F7A"/>
    <w:rsid w:val="003E7A5E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3F77E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57E4B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A2"/>
    <w:rsid w:val="004729C0"/>
    <w:rsid w:val="0047349D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4F11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B7062"/>
    <w:rsid w:val="004C022F"/>
    <w:rsid w:val="004C10FA"/>
    <w:rsid w:val="004C1255"/>
    <w:rsid w:val="004C1F8B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1C7"/>
    <w:rsid w:val="004D3276"/>
    <w:rsid w:val="004D39EE"/>
    <w:rsid w:val="004D4742"/>
    <w:rsid w:val="004D6D2B"/>
    <w:rsid w:val="004D70F6"/>
    <w:rsid w:val="004E048E"/>
    <w:rsid w:val="004E0D84"/>
    <w:rsid w:val="004E0E44"/>
    <w:rsid w:val="004E1C6C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4708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B1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95E47"/>
    <w:rsid w:val="005A069A"/>
    <w:rsid w:val="005A2374"/>
    <w:rsid w:val="005A2A7D"/>
    <w:rsid w:val="005A4DDF"/>
    <w:rsid w:val="005A7A7C"/>
    <w:rsid w:val="005B0798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696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6FB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341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56B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27F0A"/>
    <w:rsid w:val="00730919"/>
    <w:rsid w:val="0073300D"/>
    <w:rsid w:val="0073335E"/>
    <w:rsid w:val="00734693"/>
    <w:rsid w:val="00734E95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A7621"/>
    <w:rsid w:val="007B06A1"/>
    <w:rsid w:val="007B0C5D"/>
    <w:rsid w:val="007B1299"/>
    <w:rsid w:val="007B22A9"/>
    <w:rsid w:val="007B5777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4309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25722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1D1C"/>
    <w:rsid w:val="0085210D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2B3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0ECD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2B62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422C"/>
    <w:rsid w:val="0097468A"/>
    <w:rsid w:val="00980892"/>
    <w:rsid w:val="00984AFC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25DA"/>
    <w:rsid w:val="009F2991"/>
    <w:rsid w:val="009F3AF6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6F38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452C"/>
    <w:rsid w:val="00A96A1C"/>
    <w:rsid w:val="00A975D1"/>
    <w:rsid w:val="00AA0AD9"/>
    <w:rsid w:val="00AA1626"/>
    <w:rsid w:val="00AA186D"/>
    <w:rsid w:val="00AA1E20"/>
    <w:rsid w:val="00AA23A6"/>
    <w:rsid w:val="00AA266C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69CC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75C"/>
    <w:rsid w:val="00AE5868"/>
    <w:rsid w:val="00AE6411"/>
    <w:rsid w:val="00AE715A"/>
    <w:rsid w:val="00AE7CDD"/>
    <w:rsid w:val="00AE7E07"/>
    <w:rsid w:val="00AE7FC0"/>
    <w:rsid w:val="00AF1102"/>
    <w:rsid w:val="00AF14B9"/>
    <w:rsid w:val="00AF2BF3"/>
    <w:rsid w:val="00AF3667"/>
    <w:rsid w:val="00AF6946"/>
    <w:rsid w:val="00AF69B0"/>
    <w:rsid w:val="00AF7D84"/>
    <w:rsid w:val="00B00E03"/>
    <w:rsid w:val="00B010C7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2188"/>
    <w:rsid w:val="00B72A79"/>
    <w:rsid w:val="00B747E8"/>
    <w:rsid w:val="00B75C96"/>
    <w:rsid w:val="00B7701E"/>
    <w:rsid w:val="00B7715E"/>
    <w:rsid w:val="00B80055"/>
    <w:rsid w:val="00B806D8"/>
    <w:rsid w:val="00B835D7"/>
    <w:rsid w:val="00B852CD"/>
    <w:rsid w:val="00B872D2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45C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4BB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955DE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2A4D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4EAD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047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3F90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2F4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6ED4"/>
    <w:rsid w:val="00E37632"/>
    <w:rsid w:val="00E37685"/>
    <w:rsid w:val="00E40569"/>
    <w:rsid w:val="00E41B73"/>
    <w:rsid w:val="00E42A0F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6F37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0C39"/>
    <w:rsid w:val="00E724B5"/>
    <w:rsid w:val="00E757A5"/>
    <w:rsid w:val="00E7623A"/>
    <w:rsid w:val="00E7770C"/>
    <w:rsid w:val="00E77E1F"/>
    <w:rsid w:val="00E830E1"/>
    <w:rsid w:val="00E83A95"/>
    <w:rsid w:val="00E84E09"/>
    <w:rsid w:val="00E90654"/>
    <w:rsid w:val="00E9142E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1EC2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392C"/>
    <w:rsid w:val="00F03D91"/>
    <w:rsid w:val="00F047A4"/>
    <w:rsid w:val="00F04B9B"/>
    <w:rsid w:val="00F04D85"/>
    <w:rsid w:val="00F05016"/>
    <w:rsid w:val="00F10326"/>
    <w:rsid w:val="00F121BF"/>
    <w:rsid w:val="00F14861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2A08"/>
    <w:rsid w:val="00F53EAE"/>
    <w:rsid w:val="00F55782"/>
    <w:rsid w:val="00F5752D"/>
    <w:rsid w:val="00F60469"/>
    <w:rsid w:val="00F63C2C"/>
    <w:rsid w:val="00F65DA0"/>
    <w:rsid w:val="00F70BF0"/>
    <w:rsid w:val="00F729D3"/>
    <w:rsid w:val="00F72F2D"/>
    <w:rsid w:val="00F746E6"/>
    <w:rsid w:val="00F74779"/>
    <w:rsid w:val="00F75251"/>
    <w:rsid w:val="00F75605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87D1A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A0228"/>
    <w:rsid w:val="00FA1472"/>
    <w:rsid w:val="00FA3648"/>
    <w:rsid w:val="00FA56FE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130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224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rait.ru/bcode/5188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16942%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75E1E-D12D-44AD-9DF2-E724D327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4177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311</cp:revision>
  <cp:lastPrinted>2023-10-10T12:36:00Z</cp:lastPrinted>
  <dcterms:created xsi:type="dcterms:W3CDTF">2021-11-10T11:32:00Z</dcterms:created>
  <dcterms:modified xsi:type="dcterms:W3CDTF">2023-11-01T11:37:00Z</dcterms:modified>
</cp:coreProperties>
</file>